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Uzbekistan</w:t>
      </w:r>
      <w:r>
        <w:t xml:space="preserve"> </w:t>
      </w:r>
      <w:r>
        <w:t xml:space="preserve">Tashkent</w:t>
      </w:r>
    </w:p>
    <w:bookmarkStart w:id="31" w:name="curriculum-vitae"/>
    <w:p>
      <w:pPr>
        <w:pStyle w:val="Heading1"/>
      </w:pPr>
      <w:r>
        <w:t xml:space="preserve">Curriculum Vitae</w:t>
      </w:r>
    </w:p>
    <w:bookmarkStart w:id="30" w:name="hairdresser-in-uzbekistan-tashkent"/>
    <w:p>
      <w:pPr>
        <w:pStyle w:val="Heading2"/>
      </w:pPr>
      <w:r>
        <w:t xml:space="preserve">Hairdresser in Uzbekistan Tashkent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Aminova Gulnoza</w:t>
      </w:r>
      <w:r>
        <w:br/>
      </w:r>
      <w:r>
        <w:rPr>
          <w:bCs/>
          <w:b/>
        </w:rPr>
        <w:t xml:space="preserve">Address:</w:t>
      </w:r>
      <w:r>
        <w:t xml:space="preserve"> </w:t>
      </w:r>
      <w:r>
        <w:t xml:space="preserve">15 Navoiy Street, Mirzo-Ulugbek District, Tashkent, Uzbekistan</w:t>
      </w:r>
      <w:r>
        <w:br/>
      </w:r>
      <w:r>
        <w:rPr>
          <w:bCs/>
          <w:b/>
        </w:rPr>
        <w:t xml:space="preserve">Email:</w:t>
      </w:r>
      <w:r>
        <w:t xml:space="preserve"> </w:t>
      </w:r>
      <w:r>
        <w:t xml:space="preserve">gulnoza.hairdresser@gmail.com</w:t>
      </w:r>
      <w:r>
        <w:br/>
      </w:r>
      <w:r>
        <w:rPr>
          <w:bCs/>
          <w:b/>
        </w:rPr>
        <w:t xml:space="preserve">Phone:</w:t>
      </w:r>
      <w:r>
        <w:t xml:space="preserve"> </w:t>
      </w:r>
      <w:r>
        <w:t xml:space="preserve">+998 90 123-45-67</w:t>
      </w:r>
      <w:r>
        <w:br/>
      </w:r>
      <w:r>
        <w:rPr>
          <w:bCs/>
          <w:b/>
        </w:rPr>
        <w:t xml:space="preserve">Date of Birth:</w:t>
      </w:r>
      <w:r>
        <w:t xml:space="preserve"> </w:t>
      </w:r>
      <w:r>
        <w:t xml:space="preserve">March 12, 1988</w:t>
      </w:r>
      <w:r>
        <w:br/>
      </w:r>
      <w:r>
        <w:rPr>
          <w:bCs/>
          <w:b/>
        </w:rPr>
        <w:t xml:space="preserve">Nationality:</w:t>
      </w:r>
      <w:r>
        <w:t xml:space="preserve"> </w:t>
      </w:r>
      <w:r>
        <w:t xml:space="preserve">Uzbek</w:t>
      </w:r>
    </w:p>
    <w:bookmarkEnd w:id="20"/>
    <w:bookmarkStart w:id="21" w:name="professional-summary"/>
    <w:p>
      <w:pPr>
        <w:pStyle w:val="Heading3"/>
      </w:pPr>
      <w:r>
        <w:t xml:space="preserve">Professional Summary</w:t>
      </w:r>
    </w:p>
    <w:p>
      <w:pPr>
        <w:pStyle w:val="FirstParagraph"/>
      </w:pPr>
      <w:r>
        <w:t xml:space="preserve">A dedicated and passionate Hairdresser with over 10 years of experience in the beauty industry, specializing in haircuts, coloring, styling, and skincare treatments. Proficient in both traditional and modern techniques to cater to diverse customer needs. Committed to delivering exceptional service and maintaining high standards of professionalism in a dynamic environment. A graduate of Tashkent State University of World Languages with a focus on cosmetology, I have built a reputation as a reliable and creative professional in Uzbekistan Tashkent. My goal is to contribute my expertise to renowned salons while staying updated on global hair trends relevant to the Uzbek market.</w:t>
      </w:r>
    </w:p>
    <w:bookmarkEnd w:id="21"/>
    <w:bookmarkStart w:id="22" w:name="education"/>
    <w:p>
      <w:pPr>
        <w:pStyle w:val="Heading3"/>
      </w:pPr>
      <w:r>
        <w:t xml:space="preserve">Education</w:t>
      </w:r>
    </w:p>
    <w:p>
      <w:pPr>
        <w:pStyle w:val="FirstParagraph"/>
      </w:pPr>
      <w:r>
        <w:rPr>
          <w:bCs/>
          <w:b/>
        </w:rPr>
        <w:t xml:space="preserve">Tashkent State University of World Languages</w:t>
      </w:r>
      <w:r>
        <w:br/>
      </w:r>
      <w:r>
        <w:t xml:space="preserve">Bachelor of Arts in Cosmetology, 2010–2014</w:t>
      </w:r>
      <w:r>
        <w:br/>
      </w:r>
      <w:r>
        <w:t xml:space="preserve">- Specialized in haircare, skincare, and makeup artistry</w:t>
      </w:r>
      <w:r>
        <w:br/>
      </w:r>
      <w:r>
        <w:t xml:space="preserve">- Completed internships at local salons to gain practical experience</w:t>
      </w:r>
    </w:p>
    <w:p>
      <w:pPr>
        <w:pStyle w:val="BodyText"/>
      </w:pPr>
      <w:r>
        <w:rPr>
          <w:bCs/>
          <w:b/>
        </w:rPr>
        <w:t xml:space="preserve">Tashkent Academy of Beauty and Fashion</w:t>
      </w:r>
      <w:r>
        <w:br/>
      </w:r>
      <w:r>
        <w:t xml:space="preserve">Professional Hairdressing Certification, 2015–2016</w:t>
      </w:r>
      <w:r>
        <w:br/>
      </w:r>
      <w:r>
        <w:t xml:space="preserve">- Focused on advanced haircutting techniques, chemical treatments, and color theory</w:t>
      </w:r>
      <w:r>
        <w:br/>
      </w:r>
      <w:r>
        <w:t xml:space="preserve">- Awarded "Top Performer" for innovative styling projects</w:t>
      </w:r>
    </w:p>
    <w:p>
      <w:pPr>
        <w:pStyle w:val="BodyText"/>
      </w:pPr>
      <w:r>
        <w:rPr>
          <w:bCs/>
          <w:b/>
        </w:rPr>
        <w:t xml:space="preserve">International Beauty Institute (IBI), Tashkent</w:t>
      </w:r>
      <w:r>
        <w:br/>
      </w:r>
      <w:r>
        <w:t xml:space="preserve">Workshop on Modern Hair Trends and Client Relationship Management, 2018</w:t>
      </w:r>
      <w:r>
        <w:br/>
      </w:r>
      <w:r>
        <w:t xml:space="preserve">- Learned about global haircare innovations tailored for Central Asian markets</w:t>
      </w:r>
      <w:r>
        <w:br/>
      </w:r>
      <w:r>
        <w:t xml:space="preserve">- Developed skills in managing diverse clientele in Uzbekistan Tashkent</w:t>
      </w:r>
    </w:p>
    <w:bookmarkEnd w:id="22"/>
    <w:bookmarkStart w:id="23" w:name="work-experience"/>
    <w:p>
      <w:pPr>
        <w:pStyle w:val="Heading3"/>
      </w:pPr>
      <w:r>
        <w:t xml:space="preserve">Work Experience</w:t>
      </w:r>
    </w:p>
    <w:p>
      <w:pPr>
        <w:pStyle w:val="FirstParagraph"/>
      </w:pPr>
      <w:r>
        <w:rPr>
          <w:bCs/>
          <w:b/>
        </w:rPr>
        <w:t xml:space="preserve">Selim Salon, Tashkent</w:t>
      </w:r>
      <w:r>
        <w:br/>
      </w:r>
      <w:r>
        <w:t xml:space="preserve">Senior Hairdresser, 2017–Present</w:t>
      </w:r>
      <w:r>
        <w:br/>
      </w:r>
      <w:r>
        <w:t xml:space="preserve">- Managed a team of 5 stylists and provided mentorship to junior staff</w:t>
      </w:r>
      <w:r>
        <w:br/>
      </w:r>
      <w:r>
        <w:t xml:space="preserve">- Designed personalized haircare routines for over 200 clients monthly</w:t>
      </w:r>
      <w:r>
        <w:br/>
      </w:r>
      <w:r>
        <w:t xml:space="preserve">- Collaborated with fashion designers for local events in Uzbekistan Tashkent</w:t>
      </w:r>
    </w:p>
    <w:p>
      <w:pPr>
        <w:pStyle w:val="BodyText"/>
      </w:pPr>
      <w:r>
        <w:rPr>
          <w:bCs/>
          <w:b/>
        </w:rPr>
        <w:t xml:space="preserve">Beauty Zone Hair Studio, Tashkent</w:t>
      </w:r>
      <w:r>
        <w:br/>
      </w:r>
      <w:r>
        <w:t xml:space="preserve">Hairdresser, 2014–2017</w:t>
      </w:r>
      <w:r>
        <w:br/>
      </w:r>
      <w:r>
        <w:t xml:space="preserve">- Executed a wide range of services including haircuts, coloring, and keratin treatments</w:t>
      </w:r>
      <w:r>
        <w:br/>
      </w:r>
      <w:r>
        <w:t xml:space="preserve">- Enhanced salon reputation by incorporating eco-friendly hair products suitable for Uzbek climate</w:t>
      </w:r>
      <w:r>
        <w:br/>
      </w:r>
      <w:r>
        <w:t xml:space="preserve">- Organized monthly "Hair Care Workshops" for customers in Tashkent</w:t>
      </w:r>
    </w:p>
    <w:p>
      <w:pPr>
        <w:pStyle w:val="BodyText"/>
      </w:pPr>
      <w:r>
        <w:rPr>
          <w:bCs/>
          <w:b/>
        </w:rPr>
        <w:t xml:space="preserve">Independent Freelance Stylist</w:t>
      </w:r>
      <w:r>
        <w:br/>
      </w:r>
      <w:r>
        <w:t xml:space="preserve">2012–2014</w:t>
      </w:r>
      <w:r>
        <w:br/>
      </w:r>
      <w:r>
        <w:t xml:space="preserve">- Offered mobile hair services to clients across Tashkent and surrounding regions</w:t>
      </w:r>
      <w:r>
        <w:br/>
      </w:r>
      <w:r>
        <w:t xml:space="preserve">- Partnered with wedding planners to provide on-site styling for ceremonies in Uzbekistan</w:t>
      </w:r>
    </w:p>
    <w:bookmarkEnd w:id="23"/>
    <w:bookmarkStart w:id="24" w:name="skills"/>
    <w:p>
      <w:pPr>
        <w:pStyle w:val="Heading3"/>
      </w:pPr>
      <w:r>
        <w:t xml:space="preserve">Skills</w:t>
      </w:r>
    </w:p>
    <w:p>
      <w:pPr>
        <w:numPr>
          <w:ilvl w:val="0"/>
          <w:numId w:val="1001"/>
        </w:numPr>
        <w:pStyle w:val="Compact"/>
      </w:pPr>
      <w:r>
        <w:t xml:space="preserve">Expertise in cutting, coloring, and styling hair for all hair types</w:t>
      </w:r>
    </w:p>
    <w:p>
      <w:pPr>
        <w:numPr>
          <w:ilvl w:val="0"/>
          <w:numId w:val="1001"/>
        </w:numPr>
        <w:pStyle w:val="Compact"/>
      </w:pPr>
      <w:r>
        <w:t xml:space="preserve">Proficiency in using advanced tools like high-end hair dryers and curling irons</w:t>
      </w:r>
    </w:p>
    <w:p>
      <w:pPr>
        <w:numPr>
          <w:ilvl w:val="0"/>
          <w:numId w:val="1001"/>
        </w:numPr>
        <w:pStyle w:val="Compact"/>
      </w:pPr>
      <w:r>
        <w:t xml:space="preserve">Strong knowledge of chemical treatments (e.g., straightening, highlights)</w:t>
      </w:r>
    </w:p>
    <w:p>
      <w:pPr>
        <w:numPr>
          <w:ilvl w:val="0"/>
          <w:numId w:val="1001"/>
        </w:numPr>
        <w:pStyle w:val="Compact"/>
      </w:pPr>
      <w:r>
        <w:t xml:space="preserve">Creativity in designing trendy hairstyles aligned with Uzbekistan Tashkent's fashion scene</w:t>
      </w:r>
    </w:p>
    <w:p>
      <w:pPr>
        <w:numPr>
          <w:ilvl w:val="0"/>
          <w:numId w:val="1001"/>
        </w:numPr>
        <w:pStyle w:val="Compact"/>
      </w:pPr>
      <w:r>
        <w:t xml:space="preserve">Excellent communication skills to understand client preferences and build trust</w:t>
      </w:r>
    </w:p>
    <w:p>
      <w:pPr>
        <w:numPr>
          <w:ilvl w:val="0"/>
          <w:numId w:val="1001"/>
        </w:numPr>
        <w:pStyle w:val="Compact"/>
      </w:pPr>
      <w:r>
        <w:t xml:space="preserve">Familiarity with salon management software for scheduling and inventory</w:t>
      </w:r>
    </w:p>
    <w:bookmarkEnd w:id="24"/>
    <w:bookmarkStart w:id="25" w:name="certifications-and-licenses"/>
    <w:p>
      <w:pPr>
        <w:pStyle w:val="Heading3"/>
      </w:pPr>
      <w:r>
        <w:t xml:space="preserve">Certifications and Licenses</w:t>
      </w:r>
    </w:p>
    <w:p>
      <w:pPr>
        <w:pStyle w:val="FirstParagraph"/>
      </w:pPr>
      <w:r>
        <w:rPr>
          <w:bCs/>
          <w:b/>
        </w:rPr>
        <w:t xml:space="preserve">Uzbekistan National Cosmetology License</w:t>
      </w:r>
      <w:r>
        <w:t xml:space="preserve">, 2015</w:t>
      </w:r>
      <w:r>
        <w:br/>
      </w:r>
      <w:r>
        <w:t xml:space="preserve">- Approved by the Ministry of Health, Uzbekistan</w:t>
      </w:r>
    </w:p>
    <w:p>
      <w:pPr>
        <w:pStyle w:val="BodyText"/>
      </w:pPr>
      <w:r>
        <w:rPr>
          <w:bCs/>
          <w:b/>
        </w:rPr>
        <w:t xml:space="preserve">International Color Association (ICA) Certification</w:t>
      </w:r>
      <w:r>
        <w:t xml:space="preserve">, 2018</w:t>
      </w:r>
      <w:r>
        <w:br/>
      </w:r>
      <w:r>
        <w:t xml:space="preserve">- Specialized in advanced hair coloring techniques for diverse skin tones</w:t>
      </w:r>
    </w:p>
    <w:p>
      <w:pPr>
        <w:pStyle w:val="BodyText"/>
      </w:pPr>
      <w:r>
        <w:rPr>
          <w:bCs/>
          <w:b/>
        </w:rPr>
        <w:t xml:space="preserve">Safety and Sanitation Training for Hair Salons</w:t>
      </w:r>
      <w:r>
        <w:t xml:space="preserve">, Tashkent, 2019</w:t>
      </w:r>
      <w:r>
        <w:br/>
      </w:r>
      <w:r>
        <w:t xml:space="preserve">- Ensured compliance with local health regulations in Uzbekistan Tashkent</w:t>
      </w:r>
    </w:p>
    <w:bookmarkEnd w:id="25"/>
    <w:bookmarkStart w:id="26" w:name="languages"/>
    <w:p>
      <w:pPr>
        <w:pStyle w:val="Heading3"/>
      </w:pPr>
      <w:r>
        <w:t xml:space="preserve">Languages</w:t>
      </w:r>
    </w:p>
    <w:p>
      <w:pPr>
        <w:numPr>
          <w:ilvl w:val="0"/>
          <w:numId w:val="1002"/>
        </w:numPr>
        <w:pStyle w:val="Compact"/>
      </w:pPr>
      <w:r>
        <w:t xml:space="preserve">Uzbek (Native)</w:t>
      </w:r>
    </w:p>
    <w:p>
      <w:pPr>
        <w:numPr>
          <w:ilvl w:val="0"/>
          <w:numId w:val="1002"/>
        </w:numPr>
        <w:pStyle w:val="Compact"/>
      </w:pPr>
      <w:r>
        <w:t xml:space="preserve">Russian (Fluent)</w:t>
      </w:r>
    </w:p>
    <w:p>
      <w:pPr>
        <w:numPr>
          <w:ilvl w:val="0"/>
          <w:numId w:val="1002"/>
        </w:numPr>
        <w:pStyle w:val="Compact"/>
      </w:pPr>
      <w:r>
        <w:t xml:space="preserve">English (Intermediate)</w:t>
      </w:r>
    </w:p>
    <w:bookmarkEnd w:id="26"/>
    <w:bookmarkStart w:id="27" w:name="professional-memberships"/>
    <w:p>
      <w:pPr>
        <w:pStyle w:val="Heading3"/>
      </w:pPr>
      <w:r>
        <w:t xml:space="preserve">Professional Memberships</w:t>
      </w:r>
    </w:p>
    <w:p>
      <w:pPr>
        <w:pStyle w:val="FirstParagraph"/>
      </w:pPr>
      <w:r>
        <w:rPr>
          <w:bCs/>
          <w:b/>
        </w:rPr>
        <w:t xml:space="preserve">Tashkent Hairdressers Association</w:t>
      </w:r>
      <w:r>
        <w:t xml:space="preserve">, Member since 2016</w:t>
      </w:r>
      <w:r>
        <w:br/>
      </w:r>
      <w:r>
        <w:t xml:space="preserve">- Attended annual conferences to stay updated on global trends in hairdressing</w:t>
      </w:r>
      <w:r>
        <w:br/>
      </w:r>
      <w:r>
        <w:t xml:space="preserve">- Participated in local competitions to showcase skills in Uzbekistan Tashkent</w:t>
      </w:r>
    </w:p>
    <w:p>
      <w:pPr>
        <w:pStyle w:val="BodyText"/>
      </w:pPr>
      <w:r>
        <w:rPr>
          <w:bCs/>
          <w:b/>
        </w:rPr>
        <w:t xml:space="preserve">Asian Beauty Council (ABC)</w:t>
      </w:r>
      <w:r>
        <w:t xml:space="preserve">, Affiliate Member, 2019–Present</w:t>
      </w:r>
      <w:r>
        <w:br/>
      </w:r>
      <w:r>
        <w:t xml:space="preserve">- Engaged in cross-border collaborations with salons across Central Asia</w:t>
      </w:r>
    </w:p>
    <w:bookmarkEnd w:id="27"/>
    <w:bookmarkStart w:id="28" w:name="volunteer-experience"/>
    <w:p>
      <w:pPr>
        <w:pStyle w:val="Heading3"/>
      </w:pPr>
      <w:r>
        <w:t xml:space="preserve">Volunteer Experience</w:t>
      </w:r>
    </w:p>
    <w:p>
      <w:pPr>
        <w:pStyle w:val="FirstParagraph"/>
      </w:pPr>
      <w:r>
        <w:rPr>
          <w:bCs/>
          <w:b/>
        </w:rPr>
        <w:t xml:space="preserve">Beauty for All Initiative, Tashkent</w:t>
      </w:r>
      <w:r>
        <w:br/>
      </w:r>
      <w:r>
        <w:t xml:space="preserve">Hair Stylist Volunteer, 2020–2021</w:t>
      </w:r>
      <w:r>
        <w:br/>
      </w:r>
      <w:r>
        <w:t xml:space="preserve">- Provided free haircare services to underprivileged communities in Uzbekistan Tashkent</w:t>
      </w:r>
    </w:p>
    <w:p>
      <w:pPr>
        <w:pStyle w:val="BodyText"/>
      </w:pPr>
      <w:r>
        <w:rPr>
          <w:bCs/>
          <w:b/>
        </w:rPr>
        <w:t xml:space="preserve">Women's Empowerment Workshops</w:t>
      </w:r>
      <w:r>
        <w:br/>
      </w:r>
      <w:r>
        <w:t xml:space="preserve">Guest Speaker, 2019</w:t>
      </w:r>
      <w:r>
        <w:br/>
      </w:r>
      <w:r>
        <w:t xml:space="preserve">- Shared insights on building a successful career in the beauty industry for women in Uzbekistan</w:t>
      </w:r>
    </w:p>
    <w:bookmarkEnd w:id="28"/>
    <w:bookmarkStart w:id="29" w:name="references"/>
    <w:p>
      <w:pPr>
        <w:pStyle w:val="Heading3"/>
      </w:pPr>
      <w:r>
        <w:t xml:space="preserve">References</w:t>
      </w:r>
    </w:p>
    <w:p>
      <w:pPr>
        <w:pStyle w:val="FirstParagraph"/>
      </w:pPr>
      <w:r>
        <w:t xml:space="preserve">Available upon request. References include salon owners, clients, and industry professionals from Tashkent and Uzbekistan.</w:t>
      </w:r>
    </w:p>
    <w:bookmarkEnd w:id="29"/>
    <w:p>
      <w:pPr>
        <w:pStyle w:val="BodyText"/>
      </w:pPr>
      <w:r>
        <w:t xml:space="preserve">This Curriculum Vitae is tailored for a Hairdresser role in Uzbekistan Tashkent, emphasizing local expertise and global standards.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Uzbekistan Tashkent</dc:title>
  <dc:creator/>
  <dc:language>en</dc:language>
  <cp:keywords/>
  <dcterms:created xsi:type="dcterms:W3CDTF">2026-06-04T15:02:10Z</dcterms:created>
  <dcterms:modified xsi:type="dcterms:W3CDTF">2026-06-04T15:02:10Z</dcterms:modified>
</cp:coreProperties>
</file>

<file path=docProps/custom.xml><?xml version="1.0" encoding="utf-8"?>
<Properties xmlns="http://schemas.openxmlformats.org/officeDocument/2006/custom-properties" xmlns:vt="http://schemas.openxmlformats.org/officeDocument/2006/docPropsVTypes"/>
</file>