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Montreal, Canada</w:t>
      </w:r>
      <w:r>
        <w:br/>
      </w:r>
      <w:r>
        <w:rPr>
          <w:bCs/>
          <w:b/>
        </w:rPr>
        <w:t xml:space="preserve">Languages:</w:t>
      </w:r>
      <w:r>
        <w:t xml:space="preserve"> </w:t>
      </w:r>
      <w:r>
        <w:t xml:space="preserve">English (Fluent), French (Fluent)</w:t>
      </w:r>
    </w:p>
    <w:bookmarkEnd w:id="20"/>
    <w:bookmarkStart w:id="21" w:name="professional-summary"/>
    <w:p>
      <w:pPr>
        <w:pStyle w:val="Heading2"/>
      </w:pPr>
      <w:r>
        <w:t xml:space="preserve">Professional Summary</w:t>
      </w:r>
    </w:p>
    <w:p>
      <w:pPr>
        <w:pStyle w:val="FirstParagraph"/>
      </w:pPr>
      <w:r>
        <w:t xml:space="preserve">A dedicated and experienced Human Resources Manager with over [X] years of expertise in talent acquisition, employee relations, and organizational development. Specialized in navigating the unique labor market dynamics of Canada Montreal, with a proven track record of fostering inclusive workplaces and driving compliance with Canadian labor laws. Passionate about leveraging HR strategies to align business goals with employee engagement, ensuring sustainable growth for organizations operating in the dynamic economic landscape of Montreal.</w:t>
      </w:r>
    </w:p>
    <w:bookmarkEnd w:id="21"/>
    <w:bookmarkStart w:id="24"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Company:</w:t>
      </w:r>
      <w:r>
        <w:t xml:space="preserve"> </w:t>
      </w:r>
      <w:r>
        <w:t xml:space="preserve">[Company Name], Montreal, Canada</w:t>
      </w:r>
      <w:r>
        <w:br/>
      </w:r>
      <w:r>
        <w:rPr>
          <w:bCs/>
          <w:b/>
        </w:rPr>
        <w:t xml:space="preserve">Date:</w:t>
      </w:r>
      <w:r>
        <w:t xml:space="preserve"> </w:t>
      </w:r>
      <w:r>
        <w:t xml:space="preserve">[Start Date] – Present</w:t>
      </w:r>
      <w:r>
        <w:br/>
      </w:r>
    </w:p>
    <w:p>
      <w:pPr>
        <w:numPr>
          <w:ilvl w:val="0"/>
          <w:numId w:val="1001"/>
        </w:numPr>
        <w:pStyle w:val="Compact"/>
      </w:pPr>
      <w:r>
        <w:t xml:space="preserve">Spearheaded the recruitment and onboarding of 200+ employees annually, ensuring alignment with Canada Montreal’s diverse workforce needs and regulatory requirements.</w:t>
      </w:r>
    </w:p>
    <w:p>
      <w:pPr>
        <w:numPr>
          <w:ilvl w:val="0"/>
          <w:numId w:val="1001"/>
        </w:numPr>
        <w:pStyle w:val="Compact"/>
      </w:pPr>
      <w:r>
        <w:t xml:space="preserve">Developed and implemented a comprehensive employee engagement program that increased workplace satisfaction scores by 35% within one year, reflecting a deep understanding of Canadian labor standards.</w:t>
      </w:r>
    </w:p>
    <w:p>
      <w:pPr>
        <w:numPr>
          <w:ilvl w:val="0"/>
          <w:numId w:val="1001"/>
        </w:numPr>
        <w:pStyle w:val="Compact"/>
      </w:pPr>
      <w:r>
        <w:t xml:space="preserve">Managed all aspects of employee relations, including conflict resolution and disciplinary actions, while adhering to Quebec’s Labour Code and federal employment laws.</w:t>
      </w:r>
    </w:p>
    <w:p>
      <w:pPr>
        <w:numPr>
          <w:ilvl w:val="0"/>
          <w:numId w:val="1001"/>
        </w:numPr>
        <w:pStyle w:val="Compact"/>
      </w:pPr>
      <w:r>
        <w:t xml:space="preserve">Collaborated with department heads to identify talent gaps and design training programs tailored for Montreal’s tech-driven industries, such as AI and clean energy.</w:t>
      </w:r>
    </w:p>
    <w:p>
      <w:pPr>
        <w:numPr>
          <w:ilvl w:val="0"/>
          <w:numId w:val="1001"/>
        </w:numPr>
        <w:pStyle w:val="Compact"/>
      </w:pPr>
      <w:r>
        <w:t xml:space="preserve">Reduced turnover by 25% through the introduction of career development initiatives, demonstrating expertise in retaining top talent in competitive Canadian markets.</w:t>
      </w:r>
    </w:p>
    <w:bookmarkEnd w:id="22"/>
    <w:bookmarkStart w:id="23" w:name="hr-coordinator"/>
    <w:p>
      <w:pPr>
        <w:pStyle w:val="Heading3"/>
      </w:pPr>
      <w:r>
        <w:t xml:space="preserve">HR Coordinator</w:t>
      </w:r>
    </w:p>
    <w:p>
      <w:pPr>
        <w:pStyle w:val="FirstParagraph"/>
      </w:pPr>
      <w:r>
        <w:rPr>
          <w:bCs/>
          <w:b/>
        </w:rPr>
        <w:t xml:space="preserve">Company:</w:t>
      </w:r>
      <w:r>
        <w:t xml:space="preserve"> </w:t>
      </w:r>
      <w:r>
        <w:t xml:space="preserve">[Company Name], Montreal, Canada</w:t>
      </w:r>
      <w:r>
        <w:br/>
      </w:r>
      <w:r>
        <w:rPr>
          <w:bCs/>
          <w:b/>
        </w:rPr>
        <w:t xml:space="preserve">Date:</w:t>
      </w:r>
      <w:r>
        <w:t xml:space="preserve"> </w:t>
      </w:r>
      <w:r>
        <w:t xml:space="preserve">[Start Date] – [End Date]</w:t>
      </w:r>
      <w:r>
        <w:br/>
      </w:r>
    </w:p>
    <w:p>
      <w:pPr>
        <w:numPr>
          <w:ilvl w:val="0"/>
          <w:numId w:val="1002"/>
        </w:numPr>
        <w:pStyle w:val="Compact"/>
      </w:pPr>
      <w:r>
        <w:t xml:space="preserve">Supported the HR Manager in managing payroll, benefits administration, and compliance with federal and provincial regulations in Canada Montreal.</w:t>
      </w:r>
    </w:p>
    <w:p>
      <w:pPr>
        <w:numPr>
          <w:ilvl w:val="0"/>
          <w:numId w:val="1002"/>
        </w:numPr>
        <w:pStyle w:val="Compact"/>
      </w:pPr>
      <w:r>
        <w:t xml:space="preserve">Organized company-wide events and cultural initiatives to enhance team cohesion, reflecting a commitment to building inclusive workplaces in multicultural Montreal.</w:t>
      </w:r>
    </w:p>
    <w:p>
      <w:pPr>
        <w:numPr>
          <w:ilvl w:val="0"/>
          <w:numId w:val="1002"/>
        </w:numPr>
        <w:pStyle w:val="Compact"/>
      </w:pPr>
      <w:r>
        <w:t xml:space="preserve">Provided administrative support for employee performance reviews, ensuring adherence to Canadian HR best practices.</w:t>
      </w:r>
    </w:p>
    <w:p>
      <w:pPr>
        <w:numPr>
          <w:ilvl w:val="0"/>
          <w:numId w:val="1002"/>
        </w:numPr>
        <w:pStyle w:val="Compact"/>
      </w:pPr>
      <w:r>
        <w:t xml:space="preserve">Contributed to the development of an internal recruitment platform, streamlining the hiring process for 50+ roles in Montreal’s growing startup sector.</w:t>
      </w:r>
    </w:p>
    <w:bookmarkEnd w:id="23"/>
    <w:bookmarkEnd w:id="24"/>
    <w:bookmarkStart w:id="27" w:name="education"/>
    <w:p>
      <w:pPr>
        <w:pStyle w:val="Heading2"/>
      </w:pPr>
      <w:r>
        <w:t xml:space="preserve">Education</w:t>
      </w:r>
    </w:p>
    <w:bookmarkStart w:id="25" w:name="X05c8a814970aae3c242d6a3be62675adfdf2c0f"/>
    <w:p>
      <w:pPr>
        <w:pStyle w:val="Heading3"/>
      </w:pPr>
      <w:r>
        <w:t xml:space="preserve">Bachelor of Arts in Human Resources Management</w:t>
      </w:r>
    </w:p>
    <w:p>
      <w:pPr>
        <w:pStyle w:val="FirstParagraph"/>
      </w:pPr>
      <w:r>
        <w:rPr>
          <w:bCs/>
          <w:b/>
        </w:rPr>
        <w:t xml:space="preserve">Institution:</w:t>
      </w:r>
      <w:r>
        <w:t xml:space="preserve"> </w:t>
      </w:r>
      <w:r>
        <w:t xml:space="preserve">[University Name], Montreal, Canada</w:t>
      </w:r>
      <w:r>
        <w:br/>
      </w:r>
      <w:r>
        <w:rPr>
          <w:bCs/>
          <w:b/>
        </w:rPr>
        <w:t xml:space="preserve">Date:</w:t>
      </w:r>
      <w:r>
        <w:t xml:space="preserve"> </w:t>
      </w:r>
      <w:r>
        <w:t xml:space="preserve">[Graduation Date]</w:t>
      </w:r>
      <w:r>
        <w:br/>
      </w:r>
    </w:p>
    <w:p>
      <w:pPr>
        <w:numPr>
          <w:ilvl w:val="0"/>
          <w:numId w:val="1003"/>
        </w:numPr>
        <w:pStyle w:val="Compact"/>
      </w:pPr>
      <w:r>
        <w:t xml:space="preserve">Courses focused on Canadian labor law, organizational behavior, and cross-cultural management.</w:t>
      </w:r>
    </w:p>
    <w:p>
      <w:pPr>
        <w:numPr>
          <w:ilvl w:val="0"/>
          <w:numId w:val="1003"/>
        </w:numPr>
        <w:pStyle w:val="Compact"/>
      </w:pPr>
      <w:r>
        <w:t xml:space="preserve">Pursued a minor in Business Administration to strengthen strategic HR skills.</w:t>
      </w:r>
    </w:p>
    <w:bookmarkEnd w:id="25"/>
    <w:bookmarkStart w:id="26" w:name="professional-certifications"/>
    <w:p>
      <w:pPr>
        <w:pStyle w:val="Heading3"/>
      </w:pPr>
      <w:r>
        <w:t xml:space="preserve">Professional Certifications</w:t>
      </w:r>
    </w:p>
    <w:p>
      <w:pPr>
        <w:numPr>
          <w:ilvl w:val="0"/>
          <w:numId w:val="1004"/>
        </w:numPr>
        <w:pStyle w:val="Compact"/>
      </w:pPr>
      <w:r>
        <w:rPr>
          <w:bCs/>
          <w:b/>
        </w:rPr>
        <w:t xml:space="preserve">Chartered Professional in Human Resources (CHRP):</w:t>
      </w:r>
      <w:r>
        <w:t xml:space="preserve"> </w:t>
      </w:r>
      <w:r>
        <w:t xml:space="preserve">[Issuing Organization], [Year]</w:t>
      </w:r>
    </w:p>
    <w:p>
      <w:pPr>
        <w:numPr>
          <w:ilvl w:val="0"/>
          <w:numId w:val="1004"/>
        </w:numPr>
        <w:pStyle w:val="Compact"/>
      </w:pPr>
      <w:r>
        <w:rPr>
          <w:bCs/>
          <w:b/>
        </w:rPr>
        <w:t xml:space="preserve">Certified HR Professional (CHP):</w:t>
      </w:r>
      <w:r>
        <w:t xml:space="preserve"> </w:t>
      </w:r>
      <w:r>
        <w:t xml:space="preserve">[Issuing Organization], [Year]</w:t>
      </w:r>
    </w:p>
    <w:p>
      <w:pPr>
        <w:numPr>
          <w:ilvl w:val="0"/>
          <w:numId w:val="1004"/>
        </w:numPr>
        <w:pStyle w:val="Compact"/>
      </w:pPr>
      <w:r>
        <w:rPr>
          <w:bCs/>
          <w:b/>
        </w:rPr>
        <w:t xml:space="preserve">Health and Safety Certification:</w:t>
      </w:r>
      <w:r>
        <w:t xml:space="preserve"> </w:t>
      </w:r>
      <w:r>
        <w:t xml:space="preserve">[Issuing Organization], [Year]</w:t>
      </w:r>
    </w:p>
    <w:bookmarkEnd w:id="26"/>
    <w:bookmarkEnd w:id="27"/>
    <w:bookmarkStart w:id="28" w:name="skills"/>
    <w:p>
      <w:pPr>
        <w:pStyle w:val="Heading2"/>
      </w:pPr>
      <w:r>
        <w:t xml:space="preserve">Skills</w:t>
      </w:r>
    </w:p>
    <w:p>
      <w:pPr>
        <w:numPr>
          <w:ilvl w:val="0"/>
          <w:numId w:val="1005"/>
        </w:numPr>
        <w:pStyle w:val="Compact"/>
      </w:pPr>
      <w:r>
        <w:rPr>
          <w:bCs/>
          <w:b/>
        </w:rPr>
        <w:t xml:space="preserve">Talent Acquisition:</w:t>
      </w:r>
      <w:r>
        <w:t xml:space="preserve"> </w:t>
      </w:r>
      <w:r>
        <w:t xml:space="preserve">Experienced in sourcing, interviewing, and hiring for roles in Montreal’s tech, healthcare, and service industries.</w:t>
      </w:r>
    </w:p>
    <w:p>
      <w:pPr>
        <w:numPr>
          <w:ilvl w:val="0"/>
          <w:numId w:val="1005"/>
        </w:numPr>
        <w:pStyle w:val="Compact"/>
      </w:pPr>
      <w:r>
        <w:rPr>
          <w:bCs/>
          <w:b/>
        </w:rPr>
        <w:t xml:space="preserve">Employee Relations:</w:t>
      </w:r>
      <w:r>
        <w:t xml:space="preserve"> </w:t>
      </w:r>
      <w:r>
        <w:t xml:space="preserve">Skilled in mediating workplace disputes and fostering positive employer-employee relationships aligned with Canadian labor norms.</w:t>
      </w:r>
    </w:p>
    <w:p>
      <w:pPr>
        <w:numPr>
          <w:ilvl w:val="0"/>
          <w:numId w:val="1005"/>
        </w:numPr>
        <w:pStyle w:val="Compact"/>
      </w:pPr>
      <w:r>
        <w:rPr>
          <w:bCs/>
          <w:b/>
        </w:rPr>
        <w:t xml:space="preserve">Compliance &amp; Legal Knowledge:</w:t>
      </w:r>
      <w:r>
        <w:t xml:space="preserve"> </w:t>
      </w:r>
      <w:r>
        <w:t xml:space="preserve">Proficient in Quebec’s Labour Code, federal employment standards, and accessibility requirements for workplaces in Canada Montreal.</w:t>
      </w:r>
    </w:p>
    <w:p>
      <w:pPr>
        <w:numPr>
          <w:ilvl w:val="0"/>
          <w:numId w:val="1005"/>
        </w:numPr>
        <w:pStyle w:val="Compact"/>
      </w:pPr>
      <w:r>
        <w:rPr>
          <w:bCs/>
          <w:b/>
        </w:rPr>
        <w:t xml:space="preserve">HR Software:</w:t>
      </w:r>
      <w:r>
        <w:t xml:space="preserve"> </w:t>
      </w:r>
      <w:r>
        <w:t xml:space="preserve">Adept at using platforms such as Workday, BambooHR, and SAP SuccessFactors to manage employee data and streamline processes.</w:t>
      </w:r>
    </w:p>
    <w:p>
      <w:pPr>
        <w:numPr>
          <w:ilvl w:val="0"/>
          <w:numId w:val="1005"/>
        </w:numPr>
        <w:pStyle w:val="Compact"/>
      </w:pPr>
      <w:r>
        <w:rPr>
          <w:bCs/>
          <w:b/>
        </w:rPr>
        <w:t xml:space="preserve">Cross-Cultural Communication:</w:t>
      </w:r>
      <w:r>
        <w:t xml:space="preserve"> </w:t>
      </w:r>
      <w:r>
        <w:t xml:space="preserve">Fluent in English and French, with experience managing teams in multilingual environments across Montreal.</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Canadian Council for Human Resources (CCHRS):</w:t>
      </w:r>
      <w:r>
        <w:t xml:space="preserve"> </w:t>
      </w:r>
      <w:r>
        <w:t xml:space="preserve">Member since [Year]</w:t>
      </w:r>
    </w:p>
    <w:p>
      <w:pPr>
        <w:numPr>
          <w:ilvl w:val="0"/>
          <w:numId w:val="1006"/>
        </w:numPr>
        <w:pStyle w:val="Compact"/>
      </w:pPr>
      <w:r>
        <w:rPr>
          <w:bCs/>
          <w:b/>
        </w:rPr>
        <w:t xml:space="preserve">Montreal HR Association:</w:t>
      </w:r>
      <w:r>
        <w:t xml:space="preserve"> </w:t>
      </w:r>
      <w:r>
        <w:t xml:space="preserve">Active participant in local networking events and workshops.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recent graduates through the Montreal-based HR Mentorship Program, helping them navigate Canadian job markets.</w:t>
      </w:r>
      <w:r>
        <w:br/>
      </w:r>
      <w:r>
        <w:rPr>
          <w:bCs/>
          <w:b/>
        </w:rPr>
        <w:t xml:space="preserve">Projects:</w:t>
      </w:r>
      <w:r>
        <w:t xml:space="preserve"> </w:t>
      </w:r>
      <w:r>
        <w:t xml:space="preserve">Led a diversity and inclusion initiative at [Company Name], resulting in a 40% increase in underrepresented groups within the workforce.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2026-07-20T05:43:55Z</dcterms:created>
  <dcterms:modified xsi:type="dcterms:W3CDTF">2026-07-20T05:43:55Z</dcterms:modified>
</cp:coreProperties>
</file>

<file path=docProps/custom.xml><?xml version="1.0" encoding="utf-8"?>
<Properties xmlns="http://schemas.openxmlformats.org/officeDocument/2006/custom-properties" xmlns:vt="http://schemas.openxmlformats.org/officeDocument/2006/docPropsVTypes"/>
</file>