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Manager,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human-resources-manager-nigeria-lagos"/>
    <w:p>
      <w:pPr>
        <w:pStyle w:val="Heading2"/>
      </w:pPr>
      <w:r>
        <w:t xml:space="preserve">Human Resources Manager |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Adebayo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adebayojohnson@nairaland.com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Human Resources Manager with over [X] years of experience in strategic talent management, organizational development, and employee relations. Proven expertise in navigating the unique challenges of the Nigerian labor market, particularly in Lagos, where I have successfully led HR initiatives for multinational corporations and local enterprises. Adept at aligning HR practices with corporate goals while ensuring compliance with Nigerian labor laws and fostering a culture of inclusivity and innovation.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human-resources-manager"/>
    <w:p>
      <w:pPr>
        <w:pStyle w:val="Heading4"/>
      </w:pPr>
      <w:r>
        <w:t xml:space="preserve">Human Resources Manager</w:t>
      </w:r>
    </w:p>
    <w:p>
      <w:pPr>
        <w:pStyle w:val="FirstParagraph"/>
      </w:pPr>
      <w:r>
        <w:rPr>
          <w:bCs/>
          <w:b/>
        </w:rPr>
        <w:t xml:space="preserve">Virtuoso Technologies Nigeria Limited</w:t>
      </w:r>
      <w:r>
        <w:t xml:space="preserve">, Lagos, Nigeria</w:t>
      </w:r>
      <w:r>
        <w:br/>
      </w:r>
      <w:r>
        <w:t xml:space="preserve">January 2018 – Present</w:t>
      </w:r>
      <w:r>
        <w:br/>
      </w:r>
      <w:r>
        <w:t xml:space="preserve">- Spearheaded end-to-end recruitment processes, reducing time-to-hire by 30% through targeted sourcing and AI-driven candidate matching tools tailored for the Nigerian market.</w:t>
      </w:r>
      <w:r>
        <w:br/>
      </w:r>
      <w:r>
        <w:t xml:space="preserve">- Implemented a comprehensive performance management system aligned with Nigeria’s labor laws, resulting in a 25% increase in employee engagement scores.</w:t>
      </w:r>
      <w:r>
        <w:br/>
      </w:r>
      <w:r>
        <w:t xml:space="preserve">- Led the development of internal training programs focused on leadership and compliance, directly contributing to a 40% reduction in workplace disputes in Lagos offices.</w:t>
      </w:r>
      <w:r>
        <w:br/>
      </w:r>
      <w:r>
        <w:t xml:space="preserve">- Collaborated with legal teams to ensure adherence to the Labour Act of Nigeria, mitigating risks during labor audits across three states including Lagos.</w:t>
      </w:r>
    </w:p>
    <w:bookmarkEnd w:id="22"/>
    <w:bookmarkStart w:id="23" w:name="hr-business-partner"/>
    <w:p>
      <w:pPr>
        <w:pStyle w:val="Heading4"/>
      </w:pPr>
      <w:r>
        <w:t xml:space="preserve">HR Business Partner</w:t>
      </w:r>
    </w:p>
    <w:p>
      <w:pPr>
        <w:pStyle w:val="FirstParagraph"/>
      </w:pPr>
      <w:r>
        <w:rPr>
          <w:bCs/>
          <w:b/>
        </w:rPr>
        <w:t xml:space="preserve">Nigeria Oil &amp; Gas Company (NOGEC)</w:t>
      </w:r>
      <w:r>
        <w:t xml:space="preserve">, Lagos, Nigeria</w:t>
      </w:r>
      <w:r>
        <w:br/>
      </w:r>
      <w:r>
        <w:t xml:space="preserve">June 2014 – December 2017</w:t>
      </w:r>
      <w:r>
        <w:br/>
      </w:r>
      <w:r>
        <w:t xml:space="preserve">- Designed and executed employee retention strategies that lowered turnover rates by 20% in high-turnover departments such as field operations.</w:t>
      </w:r>
      <w:r>
        <w:br/>
      </w:r>
      <w:r>
        <w:t xml:space="preserve">- Facilitated cross-functional team-building initiatives, enhancing collaboration between Lagos-based headquarters and regional offices.</w:t>
      </w:r>
      <w:r>
        <w:br/>
      </w:r>
      <w:r>
        <w:t xml:space="preserve">- Developed a localized version of the company’s wellness program, addressing mental health and work-life balance in line with Nigerian cultural norms.</w:t>
      </w:r>
    </w:p>
    <w:bookmarkEnd w:id="23"/>
    <w:bookmarkStart w:id="24" w:name="hr-coordinator"/>
    <w:p>
      <w:pPr>
        <w:pStyle w:val="Heading4"/>
      </w:pPr>
      <w:r>
        <w:t xml:space="preserve">HR Coordinator</w:t>
      </w:r>
    </w:p>
    <w:p>
      <w:pPr>
        <w:pStyle w:val="FirstParagraph"/>
      </w:pPr>
      <w:r>
        <w:rPr>
          <w:bCs/>
          <w:b/>
        </w:rPr>
        <w:t xml:space="preserve">Lagos International School</w:t>
      </w:r>
      <w:r>
        <w:t xml:space="preserve">, Lagos, Nigeria</w:t>
      </w:r>
      <w:r>
        <w:br/>
      </w:r>
      <w:r>
        <w:t xml:space="preserve">March 2011 – May 2014</w:t>
      </w:r>
      <w:r>
        <w:br/>
      </w:r>
      <w:r>
        <w:t xml:space="preserve">- Managed payroll and benefits administration for over 500 staff members, ensuring accuracy and compliance with Nigerian tax regulations.</w:t>
      </w:r>
      <w:r>
        <w:br/>
      </w:r>
      <w:r>
        <w:t xml:space="preserve">- Introduced a digital onboarding platform that streamlined the hiring process for new faculty and administrative staff in Lagos.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Industrial Relations</w:t>
      </w:r>
      <w:r>
        <w:br/>
      </w:r>
      <w:r>
        <w:t xml:space="preserve">University of Lagos, Nigeria</w:t>
      </w:r>
      <w:r>
        <w:br/>
      </w:r>
      <w:r>
        <w:t xml:space="preserve">2007 – 2011</w:t>
      </w:r>
    </w:p>
    <w:p>
      <w:pPr>
        <w:pStyle w:val="BodyText"/>
      </w:pPr>
      <w:r>
        <w:rPr>
          <w:bCs/>
          <w:b/>
        </w:rPr>
        <w:t xml:space="preserve">Master of Business Administration (MBA) in Human Resources Management</w:t>
      </w:r>
      <w:r>
        <w:br/>
      </w:r>
      <w:r>
        <w:t xml:space="preserve">Lagos Business School, Nigeria</w:t>
      </w:r>
      <w:r>
        <w:br/>
      </w:r>
      <w:r>
        <w:t xml:space="preserve">2012 – 2014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1"/>
        </w:numPr>
        <w:pStyle w:val="Compact"/>
      </w:pPr>
      <w:r>
        <w:t xml:space="preserve">Professional in Human Resources (PHR) Certification, Human Resource Certification Institute (HRCI), 2019</w:t>
      </w:r>
    </w:p>
    <w:p>
      <w:pPr>
        <w:numPr>
          <w:ilvl w:val="0"/>
          <w:numId w:val="1001"/>
        </w:numPr>
        <w:pStyle w:val="Compact"/>
      </w:pPr>
      <w:r>
        <w:t xml:space="preserve">Chartered Institute of Personnel Management of Nigeria (CIPM-N) Advanced HR Leadership Program, 2018</w:t>
      </w:r>
    </w:p>
    <w:p>
      <w:pPr>
        <w:numPr>
          <w:ilvl w:val="0"/>
          <w:numId w:val="1001"/>
        </w:numPr>
        <w:pStyle w:val="Compact"/>
      </w:pPr>
      <w:r>
        <w:t xml:space="preserve">Conflict Resolution and Mediation Training, Lagos State University, 2016</w:t>
      </w:r>
    </w:p>
    <w:p>
      <w:pPr>
        <w:numPr>
          <w:ilvl w:val="0"/>
          <w:numId w:val="1001"/>
        </w:numPr>
        <w:pStyle w:val="Compact"/>
      </w:pPr>
      <w:r>
        <w:t xml:space="preserve">Nigerian Labour Law Compliance Workshop, Nigerian Employers’ Association (NEA), 2015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Strategic Talent Acquisition and Retention</w:t>
      </w:r>
    </w:p>
    <w:p>
      <w:pPr>
        <w:numPr>
          <w:ilvl w:val="0"/>
          <w:numId w:val="1002"/>
        </w:numPr>
        <w:pStyle w:val="Compact"/>
      </w:pPr>
      <w:r>
        <w:t xml:space="preserve">Performance Management and Appraisal Systems</w:t>
      </w:r>
    </w:p>
    <w:p>
      <w:pPr>
        <w:numPr>
          <w:ilvl w:val="0"/>
          <w:numId w:val="1002"/>
        </w:numPr>
        <w:pStyle w:val="Compact"/>
      </w:pPr>
      <w:r>
        <w:t xml:space="preserve">Labor Law Compliance (Nigeria)</w:t>
      </w:r>
    </w:p>
    <w:p>
      <w:pPr>
        <w:numPr>
          <w:ilvl w:val="0"/>
          <w:numId w:val="1002"/>
        </w:numPr>
        <w:pStyle w:val="Compact"/>
      </w:pPr>
      <w:r>
        <w:t xml:space="preserve">Employee Relations and Conflict Resolution</w:t>
      </w:r>
    </w:p>
    <w:p>
      <w:pPr>
        <w:numPr>
          <w:ilvl w:val="0"/>
          <w:numId w:val="1002"/>
        </w:numPr>
        <w:pStyle w:val="Compact"/>
      </w:pPr>
      <w:r>
        <w:t xml:space="preserve">HR Information Systems (HRIS) Implementation</w:t>
      </w:r>
    </w:p>
    <w:p>
      <w:pPr>
        <w:numPr>
          <w:ilvl w:val="0"/>
          <w:numId w:val="1002"/>
        </w:numPr>
        <w:pStyle w:val="Compact"/>
      </w:pPr>
      <w:r>
        <w:t xml:space="preserve">Training Needs Analysis and Development</w:t>
      </w:r>
    </w:p>
    <w:bookmarkEnd w:id="28"/>
    <w:bookmarkStart w:id="29" w:name="professional-achievements"/>
    <w:p>
      <w:pPr>
        <w:pStyle w:val="Heading3"/>
      </w:pPr>
      <w:r>
        <w:t xml:space="preserve">Professional Achievements</w:t>
      </w:r>
    </w:p>
    <w:p>
      <w:pPr>
        <w:pStyle w:val="FirstParagraph"/>
      </w:pPr>
      <w:r>
        <w:t xml:space="preserve">- Recognized as "Top HR Professional in Lagos" by Nigerian Business Magazine, 2021.</w:t>
      </w:r>
      <w:r>
        <w:br/>
      </w:r>
      <w:r>
        <w:t xml:space="preserve">- Spearheaded the rebranding of a multinational firm’s workplace culture in Lagos, resulting in a 50% increase in employee satisfaction scores.</w:t>
      </w:r>
      <w:r>
        <w:br/>
      </w:r>
      <w:r>
        <w:t xml:space="preserve">- Designed and executed a mentorship program for young professionals in Nigeria, impacting over 200 participants since 2019.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Chartered Institute of Personnel Management of Nigeria (CIPM-N)</w:t>
      </w:r>
    </w:p>
    <w:p>
      <w:pPr>
        <w:numPr>
          <w:ilvl w:val="0"/>
          <w:numId w:val="1003"/>
        </w:numPr>
        <w:pStyle w:val="Compact"/>
      </w:pPr>
      <w:r>
        <w:t xml:space="preserve">Nigerian Employers’ Association (NEA)</w:t>
      </w:r>
    </w:p>
    <w:p>
      <w:pPr>
        <w:numPr>
          <w:ilvl w:val="0"/>
          <w:numId w:val="1003"/>
        </w:numPr>
        <w:pStyle w:val="Compact"/>
      </w:pPr>
      <w:r>
        <w:t xml:space="preserve">Lagos HR Association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(Fluent), Yoruba (Proficient)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Adebayo Johnson.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Manager, Nigeria Lagos</dc:title>
  <dc:creator/>
  <dc:language>en</dc:language>
  <cp:keywords/>
  <dcterms:created xsi:type="dcterms:W3CDTF">2026-07-28T22:36:48Z</dcterms:created>
  <dcterms:modified xsi:type="dcterms:W3CDTF">2026-07-28T22:36:48Z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