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w:t>
      </w:r>
      <w:r>
        <w:t xml:space="preserve"> </w:t>
      </w:r>
      <w:r>
        <w:t xml:space="preserve">Argentina</w:t>
      </w:r>
      <w:r>
        <w:t xml:space="preserve"> </w:t>
      </w:r>
      <w:r>
        <w:t xml:space="preserve">Buenos</w:t>
      </w:r>
      <w:r>
        <w:t xml:space="preserve"> </w:t>
      </w:r>
      <w:r>
        <w:t xml:space="preserve">Aires</w:t>
      </w:r>
    </w:p>
    <w:bookmarkStart w:id="35" w:name="curriculum-vitae"/>
    <w:p>
      <w:pPr>
        <w:pStyle w:val="Heading1"/>
      </w:pPr>
      <w:r>
        <w:t xml:space="preserve">Curriculum Vitae</w:t>
      </w:r>
    </w:p>
    <w:bookmarkStart w:id="34" w:name="Xd5c69a4efa6d31d025795e45d35f798555c1697"/>
    <w:p>
      <w:pPr>
        <w:pStyle w:val="Heading2"/>
      </w:pPr>
      <w:r>
        <w:t xml:space="preserve">Industrial Engineer | Argentina Buenos Aires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Location:</w:t>
      </w:r>
      <w:r>
        <w:t xml:space="preserve"> </w:t>
      </w:r>
      <w:r>
        <w:t xml:space="preserve">Buenos Aires, Argentina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+54 11 [Your Phone Number]</w:t>
      </w:r>
    </w:p>
    <w:p>
      <w:pPr>
        <w:pStyle w:val="BodyText"/>
      </w:pPr>
      <w:r>
        <w:rPr>
          <w:bCs/>
          <w:b/>
        </w:rPr>
        <w:t xml:space="preserve">LinkedIn:</w:t>
      </w:r>
      <w:r>
        <w:t xml:space="preserve"> </w:t>
      </w:r>
      <w:r>
        <w:t xml:space="preserve">linkedin.com/in/[your-profile]</w:t>
      </w:r>
    </w:p>
    <w:bookmarkEnd w:id="20"/>
    <w:bookmarkStart w:id="21" w:name="professional-summary"/>
    <w:p>
      <w:pPr>
        <w:pStyle w:val="Heading3"/>
      </w:pPr>
      <w:r>
        <w:t xml:space="preserve">Professional Summary</w:t>
      </w:r>
    </w:p>
    <w:p>
      <w:pPr>
        <w:pStyle w:val="FirstParagraph"/>
      </w:pPr>
      <w:r>
        <w:t xml:space="preserve">A highly motivated Industrial Engineer with [X years] of experience in optimizing production processes, improving operational efficiency, and leading cross-functional teams in the dynamic industrial landscape of Argentina Buenos Aires. Adept at leveraging technical expertise in process engineering, lean manufacturing, and project management to deliver measurable results for clients across sectors such as automotive, consumer goods, and logistics. Committed to driving innovation while adhering to local industry standards and sustainability practices specific to Argentina.</w:t>
      </w:r>
    </w:p>
    <w:bookmarkEnd w:id="21"/>
    <w:bookmarkStart w:id="22" w:name="education"/>
    <w:p>
      <w:pPr>
        <w:pStyle w:val="Heading3"/>
      </w:pPr>
      <w:r>
        <w:t xml:space="preserve">Education</w:t>
      </w:r>
    </w:p>
    <w:p>
      <w:pPr>
        <w:pStyle w:val="FirstParagraph"/>
      </w:pPr>
      <w:r>
        <w:rPr>
          <w:bCs/>
          <w:b/>
        </w:rPr>
        <w:t xml:space="preserve">Bachelor of Science in Industrial Engineering</w:t>
      </w:r>
      <w:r>
        <w:br/>
      </w:r>
      <w:r>
        <w:t xml:space="preserve">Universidad de Buenos Aires (UBA), Buenos Aires, Argentina</w:t>
      </w:r>
      <w:r>
        <w:br/>
      </w:r>
      <w:r>
        <w:t xml:space="preserve">Graduation Date: [Month, Year]</w:t>
      </w:r>
    </w:p>
    <w:p>
      <w:pPr>
        <w:pStyle w:val="BodyText"/>
      </w:pPr>
      <w:r>
        <w:rPr>
          <w:bCs/>
          <w:b/>
        </w:rPr>
        <w:t xml:space="preserve">Master of Science in Operations Management</w:t>
      </w:r>
      <w:r>
        <w:br/>
      </w:r>
      <w:r>
        <w:t xml:space="preserve">Universidad Torcuato Di Tella, Buenos Aires, Argentina</w:t>
      </w:r>
      <w:r>
        <w:br/>
      </w:r>
      <w:r>
        <w:t xml:space="preserve">Graduation Date: [Month, Year]</w:t>
      </w:r>
    </w:p>
    <w:p>
      <w:pPr>
        <w:pStyle w:val="BodyText"/>
      </w:pPr>
      <w:r>
        <w:rPr>
          <w:bCs/>
          <w:b/>
        </w:rPr>
        <w:t xml:space="preserve">Relevant Coursework:</w:t>
      </w:r>
      <w:r>
        <w:t xml:space="preserve"> </w:t>
      </w:r>
      <w:r>
        <w:t xml:space="preserve">Industrial Processes Optimization, Supply Chain Management, Quality Control Systems, and Engineering Economics.</w:t>
      </w:r>
    </w:p>
    <w:bookmarkEnd w:id="22"/>
    <w:bookmarkStart w:id="26" w:name="professional-experience"/>
    <w:p>
      <w:pPr>
        <w:pStyle w:val="Heading3"/>
      </w:pPr>
      <w:r>
        <w:t xml:space="preserve">Professional Experience</w:t>
      </w:r>
    </w:p>
    <w:bookmarkStart w:id="23" w:name="senior-industrial-engineer"/>
    <w:p>
      <w:pPr>
        <w:pStyle w:val="Heading4"/>
      </w:pPr>
      <w:r>
        <w:t xml:space="preserve">Senior Industrial Engineer</w:t>
      </w:r>
    </w:p>
    <w:p>
      <w:pPr>
        <w:pStyle w:val="FirstParagraph"/>
      </w:pPr>
      <w:r>
        <w:rPr>
          <w:bCs/>
          <w:b/>
        </w:rPr>
        <w:t xml:space="preserve">TecnoManufactura S.A.</w:t>
      </w:r>
      <w:r>
        <w:t xml:space="preserve"> </w:t>
      </w:r>
      <w:r>
        <w:t xml:space="preserve">| Buenos Aires, Argentina</w:t>
      </w:r>
      <w:r>
        <w:br/>
      </w:r>
      <w:r>
        <w:t xml:space="preserve">January 2020 – Present</w:t>
      </w:r>
    </w:p>
    <w:p>
      <w:pPr>
        <w:numPr>
          <w:ilvl w:val="0"/>
          <w:numId w:val="1001"/>
        </w:numPr>
        <w:pStyle w:val="Compact"/>
      </w:pPr>
      <w:r>
        <w:t xml:space="preserve">Led a team of 15 engineers to redesign production lines for a leading automotive parts manufacturer, reducing cycle time by 18% and improving throughput by 25%.</w:t>
      </w:r>
    </w:p>
    <w:p>
      <w:pPr>
        <w:numPr>
          <w:ilvl w:val="0"/>
          <w:numId w:val="1001"/>
        </w:numPr>
        <w:pStyle w:val="Compact"/>
      </w:pPr>
      <w:r>
        <w:t xml:space="preserve">Implemented lean manufacturing techniques across three facilities in Buenos Aires, resulting in a 30% reduction in waste and cost savings of $2.4M annually.</w:t>
      </w:r>
    </w:p>
    <w:p>
      <w:pPr>
        <w:numPr>
          <w:ilvl w:val="0"/>
          <w:numId w:val="1001"/>
        </w:numPr>
        <w:pStyle w:val="Compact"/>
      </w:pPr>
      <w:r>
        <w:t xml:space="preserve">Collaborated with local suppliers to standardize raw material specifications, aligning with Argentina’s industrial regulations and enhancing product quality.</w:t>
      </w:r>
    </w:p>
    <w:p>
      <w:pPr>
        <w:numPr>
          <w:ilvl w:val="0"/>
          <w:numId w:val="1001"/>
        </w:numPr>
        <w:pStyle w:val="Compact"/>
      </w:pPr>
      <w:r>
        <w:t xml:space="preserve">Developed training programs for staff on ISO 9001:2015 compliance, contributing to the company’s certification renewal in 2023.</w:t>
      </w:r>
    </w:p>
    <w:bookmarkEnd w:id="23"/>
    <w:bookmarkStart w:id="24" w:name="industrial-engineer"/>
    <w:p>
      <w:pPr>
        <w:pStyle w:val="Heading4"/>
      </w:pPr>
      <w:r>
        <w:t xml:space="preserve">Industrial Engineer</w:t>
      </w:r>
    </w:p>
    <w:p>
      <w:pPr>
        <w:pStyle w:val="FirstParagraph"/>
      </w:pPr>
      <w:r>
        <w:rPr>
          <w:bCs/>
          <w:b/>
        </w:rPr>
        <w:t xml:space="preserve">Logística Argentina S.R.L.</w:t>
      </w:r>
      <w:r>
        <w:t xml:space="preserve"> </w:t>
      </w:r>
      <w:r>
        <w:t xml:space="preserve">| Buenos Aires, Argentina</w:t>
      </w:r>
      <w:r>
        <w:br/>
      </w:r>
      <w:r>
        <w:t xml:space="preserve">June 2016 – December 2019</w:t>
      </w:r>
    </w:p>
    <w:p>
      <w:pPr>
        <w:numPr>
          <w:ilvl w:val="0"/>
          <w:numId w:val="1002"/>
        </w:numPr>
        <w:pStyle w:val="Compact"/>
      </w:pPr>
      <w:r>
        <w:t xml:space="preserve">Optimized warehouse operations using data analytics, reducing order fulfillment time by 22% and increasing inventory accuracy to 98%.</w:t>
      </w:r>
    </w:p>
    <w:p>
      <w:pPr>
        <w:numPr>
          <w:ilvl w:val="0"/>
          <w:numId w:val="1002"/>
        </w:numPr>
        <w:pStyle w:val="Compact"/>
      </w:pPr>
      <w:r>
        <w:t xml:space="preserve">Designed a new layout for a logistics hub in the Buenos Aires metropolitan area, improving equipment utilization by 40% and reducing energy consumption by 15%.</w:t>
      </w:r>
    </w:p>
    <w:p>
      <w:pPr>
        <w:numPr>
          <w:ilvl w:val="0"/>
          <w:numId w:val="1002"/>
        </w:numPr>
        <w:pStyle w:val="Compact"/>
      </w:pPr>
      <w:r>
        <w:t xml:space="preserve">Supported the implementation of ERP systems for two clients, integrating production planning and inventory management workflows tailored to Argentina’s market needs.</w:t>
      </w:r>
    </w:p>
    <w:bookmarkEnd w:id="24"/>
    <w:bookmarkStart w:id="25" w:name="junior-industrial-engineer"/>
    <w:p>
      <w:pPr>
        <w:pStyle w:val="Heading4"/>
      </w:pPr>
      <w:r>
        <w:t xml:space="preserve">Junior Industrial Engineer</w:t>
      </w:r>
    </w:p>
    <w:p>
      <w:pPr>
        <w:pStyle w:val="FirstParagraph"/>
      </w:pPr>
      <w:r>
        <w:rPr>
          <w:bCs/>
          <w:b/>
        </w:rPr>
        <w:t xml:space="preserve">Metalúrgica del Plata S.A.</w:t>
      </w:r>
      <w:r>
        <w:t xml:space="preserve"> </w:t>
      </w:r>
      <w:r>
        <w:t xml:space="preserve">| Buenos Aires, Argentina</w:t>
      </w:r>
      <w:r>
        <w:br/>
      </w:r>
      <w:r>
        <w:t xml:space="preserve">March 2013 – May 2016</w:t>
      </w:r>
    </w:p>
    <w:p>
      <w:pPr>
        <w:numPr>
          <w:ilvl w:val="0"/>
          <w:numId w:val="1003"/>
        </w:numPr>
        <w:pStyle w:val="Compact"/>
      </w:pPr>
      <w:r>
        <w:t xml:space="preserve">Conducted process audits to identify inefficiencies in metal fabrication lines, leading to a 15% reduction in machine downtime.</w:t>
      </w:r>
    </w:p>
    <w:p>
      <w:pPr>
        <w:numPr>
          <w:ilvl w:val="0"/>
          <w:numId w:val="1003"/>
        </w:numPr>
        <w:pStyle w:val="Compact"/>
      </w:pPr>
      <w:r>
        <w:t xml:space="preserve">Supported the development of a maintenance schedule for machinery, extending equipment lifespan by 20% and reducing unplanned repairs.</w:t>
      </w:r>
    </w:p>
    <w:bookmarkEnd w:id="25"/>
    <w:bookmarkEnd w:id="26"/>
    <w:bookmarkStart w:id="27" w:name="skills"/>
    <w:p>
      <w:pPr>
        <w:pStyle w:val="Heading3"/>
      </w:pPr>
      <w:r>
        <w:t xml:space="preserve">Skills</w:t>
      </w:r>
    </w:p>
    <w:p>
      <w:pPr>
        <w:numPr>
          <w:ilvl w:val="0"/>
          <w:numId w:val="1004"/>
        </w:numPr>
        <w:pStyle w:val="Compact"/>
      </w:pPr>
      <w:r>
        <w:rPr>
          <w:bCs/>
          <w:b/>
        </w:rPr>
        <w:t xml:space="preserve">Technical Skills:</w:t>
      </w:r>
      <w:r>
        <w:t xml:space="preserve"> </w:t>
      </w:r>
      <w:r>
        <w:t xml:space="preserve">Lean Manufacturing, Six Sigma, CAD Software (AutoCAD, SolidWorks), ERP Systems (SAP, Oracle), Statistical Analysis Tools (Minitab, Excel).</w:t>
      </w:r>
    </w:p>
    <w:p>
      <w:pPr>
        <w:numPr>
          <w:ilvl w:val="0"/>
          <w:numId w:val="1004"/>
        </w:numPr>
        <w:pStyle w:val="Compact"/>
      </w:pPr>
      <w:r>
        <w:rPr>
          <w:bCs/>
          <w:b/>
        </w:rPr>
        <w:t xml:space="preserve">Project Management:</w:t>
      </w:r>
      <w:r>
        <w:t xml:space="preserve"> </w:t>
      </w:r>
      <w:r>
        <w:t xml:space="preserve">Agile Methodologies, Budget Planning, Risk Assessment.</w:t>
      </w:r>
    </w:p>
    <w:p>
      <w:pPr>
        <w:numPr>
          <w:ilvl w:val="0"/>
          <w:numId w:val="1004"/>
        </w:numPr>
        <w:pStyle w:val="Compact"/>
      </w:pPr>
      <w:r>
        <w:rPr>
          <w:bCs/>
          <w:b/>
        </w:rPr>
        <w:t xml:space="preserve">Industry-Specific Knowledge:</w:t>
      </w:r>
      <w:r>
        <w:t xml:space="preserve"> </w:t>
      </w:r>
      <w:r>
        <w:t xml:space="preserve">Compliance with Argentina’s industrial safety standards (OSHA-Argentina), understanding of local supply chain dynamics in Buenos Aires.</w:t>
      </w:r>
    </w:p>
    <w:p>
      <w:pPr>
        <w:numPr>
          <w:ilvl w:val="0"/>
          <w:numId w:val="1004"/>
        </w:numPr>
        <w:pStyle w:val="Compact"/>
      </w:pPr>
      <w:r>
        <w:rPr>
          <w:bCs/>
          <w:b/>
        </w:rPr>
        <w:t xml:space="preserve">Languages:</w:t>
      </w:r>
      <w:r>
        <w:t xml:space="preserve"> </w:t>
      </w:r>
      <w:r>
        <w:t xml:space="preserve">Spanish (Native), English (Fluent), Portuguese (Basic).</w:t>
      </w:r>
    </w:p>
    <w:bookmarkEnd w:id="27"/>
    <w:bookmarkStart w:id="28" w:name="certifications-courses"/>
    <w:p>
      <w:pPr>
        <w:pStyle w:val="Heading3"/>
      </w:pPr>
      <w:r>
        <w:t xml:space="preserve">Certifications &amp; Courses</w:t>
      </w:r>
    </w:p>
    <w:p>
      <w:pPr>
        <w:pStyle w:val="FirstParagraph"/>
      </w:pPr>
      <w:r>
        <w:rPr>
          <w:bCs/>
          <w:b/>
        </w:rPr>
        <w:t xml:space="preserve">Project Management Professional (PMP)</w:t>
      </w:r>
      <w:r>
        <w:br/>
      </w:r>
      <w:r>
        <w:t xml:space="preserve">Project Management Institute, 2021</w:t>
      </w:r>
    </w:p>
    <w:p>
      <w:pPr>
        <w:pStyle w:val="BodyText"/>
      </w:pPr>
      <w:r>
        <w:rPr>
          <w:bCs/>
          <w:b/>
        </w:rPr>
        <w:t xml:space="preserve">Lean Six Sigma Green Belt</w:t>
      </w:r>
      <w:r>
        <w:br/>
      </w:r>
      <w:r>
        <w:t xml:space="preserve">ISO Training Center, Buenos Aires, Argentina, 2019</w:t>
      </w:r>
    </w:p>
    <w:p>
      <w:pPr>
        <w:pStyle w:val="BodyText"/>
      </w:pPr>
      <w:r>
        <w:rPr>
          <w:bCs/>
          <w:b/>
        </w:rPr>
        <w:t xml:space="preserve">Certified Industrial Engineer (CIE)</w:t>
      </w:r>
      <w:r>
        <w:br/>
      </w:r>
      <w:r>
        <w:t xml:space="preserve">Colegio de Ingenieros de la República Argentina (CIRA), 2018</w:t>
      </w:r>
    </w:p>
    <w:p>
      <w:pPr>
        <w:pStyle w:val="BodyText"/>
      </w:pPr>
      <w:r>
        <w:rPr>
          <w:bCs/>
          <w:b/>
        </w:rPr>
        <w:t xml:space="preserve">Advanced Excel for Engineers</w:t>
      </w:r>
      <w:r>
        <w:br/>
      </w:r>
      <w:r>
        <w:t xml:space="preserve">Coursera, 2020</w:t>
      </w:r>
    </w:p>
    <w:bookmarkEnd w:id="28"/>
    <w:bookmarkStart w:id="31" w:name="projects-achievements"/>
    <w:p>
      <w:pPr>
        <w:pStyle w:val="Heading3"/>
      </w:pPr>
      <w:r>
        <w:t xml:space="preserve">Projects &amp; Achievements</w:t>
      </w:r>
    </w:p>
    <w:bookmarkStart w:id="29" w:name="smart-factory-initiative-2021"/>
    <w:p>
      <w:pPr>
        <w:pStyle w:val="Heading4"/>
      </w:pPr>
      <w:r>
        <w:t xml:space="preserve">Smart Factory Initiative (2021)</w:t>
      </w:r>
    </w:p>
    <w:p>
      <w:pPr>
        <w:pStyle w:val="FirstParagraph"/>
      </w:pPr>
      <w:r>
        <w:t xml:space="preserve">Designed and implemented an IoT-based monitoring system for a Buenos Aires-based textile manufacturer, enabling real-time data collection and predictive maintenance. Resulted in a 28% reduction in production downtime.</w:t>
      </w:r>
    </w:p>
    <w:bookmarkEnd w:id="29"/>
    <w:bookmarkStart w:id="30" w:name="sustainability-program-2019"/>
    <w:p>
      <w:pPr>
        <w:pStyle w:val="Heading4"/>
      </w:pPr>
      <w:r>
        <w:t xml:space="preserve">Sustainability Program (2019)</w:t>
      </w:r>
    </w:p>
    <w:p>
      <w:pPr>
        <w:pStyle w:val="FirstParagraph"/>
      </w:pPr>
      <w:r>
        <w:t xml:space="preserve">Led the development of a waste reduction program for a consumer goods company in Argentina, achieving a 35% decrease in landfill usage and earning recognition from the Buenos Aires Environmental Office.</w:t>
      </w:r>
    </w:p>
    <w:bookmarkEnd w:id="30"/>
    <w:bookmarkEnd w:id="31"/>
    <w:bookmarkStart w:id="32" w:name="professional-affiliations"/>
    <w:p>
      <w:pPr>
        <w:pStyle w:val="Heading3"/>
      </w:pPr>
      <w:r>
        <w:t xml:space="preserve">Professional Affiliations</w:t>
      </w:r>
    </w:p>
    <w:p>
      <w:pPr>
        <w:numPr>
          <w:ilvl w:val="0"/>
          <w:numId w:val="1005"/>
        </w:numPr>
        <w:pStyle w:val="Compact"/>
      </w:pPr>
      <w:r>
        <w:t xml:space="preserve">Member, Colegio de Ingenieros de la República Argentina (CIRA)</w:t>
      </w:r>
    </w:p>
    <w:p>
      <w:pPr>
        <w:numPr>
          <w:ilvl w:val="0"/>
          <w:numId w:val="1005"/>
        </w:numPr>
        <w:pStyle w:val="Compact"/>
      </w:pPr>
      <w:r>
        <w:t xml:space="preserve">Member, Argentine Association of Industrial Engineers (AIEI)</w:t>
      </w:r>
    </w:p>
    <w:bookmarkEnd w:id="32"/>
    <w:bookmarkStart w:id="33" w:name="references"/>
    <w:p>
      <w:pPr>
        <w:pStyle w:val="Heading3"/>
      </w:pPr>
      <w:r>
        <w:t xml:space="preserve">References</w:t>
      </w:r>
    </w:p>
    <w:p>
      <w:pPr>
        <w:pStyle w:val="FirstParagraph"/>
      </w:pPr>
      <w:r>
        <w:t xml:space="preserve">Available upon request. Contact [Your Email] or [Your Phone Number].</w:t>
      </w:r>
    </w:p>
    <w:bookmarkEnd w:id="33"/>
    <w:p>
      <w:pPr>
        <w:pStyle w:val="BodyText"/>
      </w:pPr>
      <w:r>
        <w:t xml:space="preserve">This Curriculum Vitae is tailored for an Industrial Engineer in Argentina Buenos Aires, highlighting relevant experience and skills aligned with the local industrial landscape.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 Argentina Buenos Aires</dc:title>
  <dc:creator/>
  <dc:language>en</dc:language>
  <cp:keywords/>
  <dcterms:created xsi:type="dcterms:W3CDTF">2026-07-28T17:29:11Z</dcterms:created>
  <dcterms:modified xsi:type="dcterms:W3CDTF">2026-07-28T17:29:11Z</dcterms:modified>
</cp:coreProperties>
</file>

<file path=docProps/custom.xml><?xml version="1.0" encoding="utf-8"?>
<Properties xmlns="http://schemas.openxmlformats.org/officeDocument/2006/custom-properties" xmlns:vt="http://schemas.openxmlformats.org/officeDocument/2006/docPropsVTypes"/>
</file>