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+880-17XXXXXXXX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production processes, improving operational efficiency, and driving sustainable growth in manufacturing and service sectors. Specialized in lean methodologies, supply chain management, and data-driven decision-making. Committed to contributing expertise to the dynamic industrial landscape of Bangladesh Dhaka. Proven ability to bridge technical innovation with practical solutions tailored for local industries.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[University Name], Dhaka, Bangladesh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 (Optional)</w:t>
      </w:r>
      <w:r>
        <w:br/>
      </w:r>
      <w:r>
        <w:t xml:space="preserve">[University Name], Dhaka, Bangladesh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</w:t>
      </w:r>
      <w:r>
        <w:br/>
      </w:r>
      <w:r>
        <w:t xml:space="preserve">- Lean Six Sigma Green Belt (Certified by [Institute])</w:t>
      </w:r>
      <w:r>
        <w:br/>
      </w:r>
      <w:r>
        <w:t xml:space="preserve">- Certified Supply Chain Professional (CSCP) by APICS</w:t>
      </w:r>
      <w:r>
        <w:br/>
      </w:r>
      <w:r>
        <w:t xml:space="preserve">- AutoCAD and SolidWorks Proficiency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Name], Dhaka, Bangladesh</w:t>
      </w:r>
      <w:r>
        <w:br/>
      </w:r>
      <w:r>
        <w:t xml:space="preserve">[Month Year] – Present</w:t>
      </w:r>
      <w:r>
        <w:br/>
      </w:r>
      <w:r>
        <w:t xml:space="preserve">- Led process optimization initiatives in textile manufacturing units, reducing production waste by 18% and improving throughput by 25% within six months.</w:t>
      </w:r>
      <w:r>
        <w:br/>
      </w:r>
      <w:r>
        <w:t xml:space="preserve">- Designed and implemented a real-time inventory management system using SAP ERP, enhancing supply chain visibility and reducing stockouts by 30%.</w:t>
      </w:r>
      <w:r>
        <w:br/>
      </w:r>
      <w:r>
        <w:t xml:space="preserve">- Conducted root cause analysis for machinery downtime, resulting in a 40% decrease in maintenance costs through predictive maintenance strategies.</w:t>
      </w:r>
      <w:r>
        <w:br/>
      </w:r>
      <w:r>
        <w:t xml:space="preserve">- Collaborated with cross-functional teams to streamline workflows, ensuring compliance with ISO 9001 standards and achieving certifications for three production facilities.</w:t>
      </w:r>
    </w:p>
    <w:bookmarkEnd w:id="23"/>
    <w:bookmarkStart w:id="24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[Company Name], Dhaka, Bangladesh</w:t>
      </w:r>
      <w:r>
        <w:br/>
      </w:r>
      <w:r>
        <w:t xml:space="preserve">[Month Year] – [Month Year]</w:t>
      </w:r>
      <w:r>
        <w:br/>
      </w:r>
      <w:r>
        <w:t xml:space="preserve">- Assisted in the layout design of a new logistics warehouse, improving space utilization by 20% and reducing material handling time by 15%.</w:t>
      </w:r>
      <w:r>
        <w:br/>
      </w:r>
      <w:r>
        <w:t xml:space="preserve">- Analyzed production data to identify bottlenecks, recommending automation upgrades that increased line efficiency by 12%.</w:t>
      </w:r>
      <w:r>
        <w:br/>
      </w:r>
      <w:r>
        <w:t xml:space="preserve">- Developed training modules for workers on lean manufacturing principles, leading to a 25% reduction in cycle time across key departments.</w:t>
      </w:r>
      <w:r>
        <w:br/>
      </w:r>
      <w:r>
        <w:t xml:space="preserve">- Supported the implementation of quality control systems, achieving a defect rate below 0.5% for critical products.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Dhaka, Bangladesh</w:t>
      </w:r>
      <w:r>
        <w:br/>
      </w:r>
      <w:r>
        <w:t xml:space="preserve">[Month Year] – [Month Year]</w:t>
      </w:r>
      <w:r>
        <w:br/>
      </w:r>
      <w:r>
        <w:t xml:space="preserve">- Participated in the redesign of production schedules using simulation software (e.g., AnyLogic), reducing lead times by 10% for high-demand products.</w:t>
      </w:r>
      <w:r>
        <w:br/>
      </w:r>
      <w:r>
        <w:t xml:space="preserve">- Conducted time-motion studies to evaluate worker productivity, proposing ergonomic improvements that enhanced safety and output by 8%.</w:t>
      </w:r>
      <w:r>
        <w:br/>
      </w:r>
      <w:r>
        <w:t xml:space="preserve">- Contributed to a sustainability project focused on energy-efficient machinery, lowering electricity consumption by 15% in the pilot plant.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SAP ERP, Minitab, Microsoft Excel (Advanced VBA), MATLAB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Sigma, Total Quality Management (TQM), Value Stream Mapping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Bengali (Native), English (Fluent)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Dhaka Textile Industry Efficiency Study</w:t>
      </w:r>
      <w:r>
        <w:br/>
      </w:r>
      <w:r>
        <w:t xml:space="preserve">- Analyzed 10+ textile factories in Dhaka to identify inefficiencies and proposed automation solutions, resulting in a 22% cost reduction for two participating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Waste Management System</w:t>
      </w:r>
      <w:r>
        <w:br/>
      </w:r>
      <w:r>
        <w:t xml:space="preserve">- Developed a data-driven model to optimize waste collection routes for municipal services in Dhaka, reducing fuel consumption by 18% and improving response times.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Packaging Solutions</w:t>
      </w:r>
      <w:r>
        <w:br/>
      </w:r>
      <w:r>
        <w:t xml:space="preserve">- Collaborated with local manufacturers to design eco-friendly packaging using recycled materials, aligning with Bangladesh's environmental regulations and reducing costs by 12%.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Bangladesh Society of Industrial Engineers (BSIE)</w:t>
      </w:r>
    </w:p>
    <w:p>
      <w:pPr>
        <w:numPr>
          <w:ilvl w:val="0"/>
          <w:numId w:val="1004"/>
        </w:numPr>
        <w:pStyle w:val="Compact"/>
      </w:pPr>
      <w:r>
        <w:t xml:space="preserve">Volunteer, Dhaka Engineering Club – Organized workshops on industrial innovation and digital transformation.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[Institute Name], Dhaka, Bangladesh (Year)</w:t>
      </w:r>
    </w:p>
    <w:p>
      <w:pPr>
        <w:numPr>
          <w:ilvl w:val="0"/>
          <w:numId w:val="1005"/>
        </w:numPr>
        <w:pStyle w:val="Compact"/>
      </w:pPr>
      <w:r>
        <w:t xml:space="preserve">Certified Supply Chain Professional (CSCP) – APICS, USA (Year)</w:t>
      </w:r>
    </w:p>
    <w:p>
      <w:pPr>
        <w:numPr>
          <w:ilvl w:val="0"/>
          <w:numId w:val="1005"/>
        </w:numPr>
        <w:pStyle w:val="Compact"/>
      </w:pPr>
      <w:r>
        <w:t xml:space="preserve">AutoCAD Certification – [Training Institute], Dhaka (Year)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current or former employers in Dhaka, Bangladesh.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(Bangladesh Dhaka)</dc:title>
  <dc:creator/>
  <dc:language>en</dc:language>
  <cp:keywords/>
  <dcterms:created xsi:type="dcterms:W3CDTF">2025-12-10T00:16:20Z</dcterms:created>
  <dcterms:modified xsi:type="dcterms:W3CDTF">2025-12-10T00:16:20Z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