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industrial-engineer---germany-berlin"/>
    <w:p>
      <w:pPr>
        <w:pStyle w:val="Heading2"/>
      </w:pPr>
      <w:r>
        <w:t xml:space="preserve">Industrial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Industrial Engineer with [X years] of experience in optimizing production processes, improving operational efficiency, and implementing sustainable solutions in manufacturing and service industries. Proficient in lean methodologies, data analysis, and project management. Committed to delivering results aligned with Germany’s industrial standards and Berlin’s dynamic innovation ecosystem. Passionate about leveraging technical expertise to contribute to the growth of German enterprises while adhering to strict quality and sustainability regulations.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Name], Berlin, Germany</w:t>
      </w:r>
      <w:r>
        <w:br/>
      </w:r>
      <w:r>
        <w:t xml:space="preserve">[Year] – [Year]</w:t>
      </w:r>
    </w:p>
    <w:p>
      <w:pPr>
        <w:pStyle w:val="BodyText"/>
      </w:pPr>
      <w:r>
        <w:rPr>
          <w:bCs/>
          <w:b/>
        </w:rPr>
        <w:t xml:space="preserve">Master of Science in Production and Management</w:t>
      </w:r>
      <w:r>
        <w:br/>
      </w:r>
      <w:r>
        <w:t xml:space="preserve">[University Name], Berlin, Germany</w:t>
      </w:r>
      <w:r>
        <w:br/>
      </w:r>
      <w:r>
        <w:t xml:space="preserve">[Year] – [Year]</w:t>
      </w:r>
    </w:p>
    <w:bookmarkEnd w:id="22"/>
    <w:bookmarkStart w:id="25"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Berlin, Germany</w:t>
      </w:r>
      <w:r>
        <w:br/>
      </w:r>
      <w:r>
        <w:t xml:space="preserve">[Month Year] – Present</w:t>
      </w:r>
    </w:p>
    <w:p>
      <w:pPr>
        <w:numPr>
          <w:ilvl w:val="0"/>
          <w:numId w:val="1001"/>
        </w:numPr>
        <w:pStyle w:val="Compact"/>
      </w:pPr>
      <w:r>
        <w:t xml:space="preserve">Optimized production workflows using lean manufacturing techniques, reducing waste by 25% and increasing output efficiency by 18%.</w:t>
      </w:r>
    </w:p>
    <w:p>
      <w:pPr>
        <w:numPr>
          <w:ilvl w:val="0"/>
          <w:numId w:val="1001"/>
        </w:numPr>
        <w:pStyle w:val="Compact"/>
      </w:pPr>
      <w:r>
        <w:t xml:space="preserve">Collaborated with cross-functional teams to implement ERP systems, improving data integration and real-time decision-making processes.</w:t>
      </w:r>
    </w:p>
    <w:p>
      <w:pPr>
        <w:numPr>
          <w:ilvl w:val="0"/>
          <w:numId w:val="1001"/>
        </w:numPr>
        <w:pStyle w:val="Compact"/>
      </w:pPr>
      <w:r>
        <w:t xml:space="preserve">Conducted root-cause analysis of production bottlenecks, leading to a 30% reduction in downtime and cost savings of €150,000 annually.</w:t>
      </w:r>
    </w:p>
    <w:p>
      <w:pPr>
        <w:numPr>
          <w:ilvl w:val="0"/>
          <w:numId w:val="1001"/>
        </w:numPr>
        <w:pStyle w:val="Compact"/>
      </w:pPr>
      <w:r>
        <w:t xml:space="preserve">Managed compliance with German industrial safety standards (DIN EN ISO 9001) and environmental regulations (EU Ecodesign Directive).</w:t>
      </w:r>
    </w:p>
    <w:bookmarkEnd w:id="23"/>
    <w:bookmarkStart w:id="24" w:name="production-process-analyst"/>
    <w:p>
      <w:pPr>
        <w:pStyle w:val="Heading4"/>
      </w:pPr>
      <w:r>
        <w:t xml:space="preserve">Production Process Analyst</w:t>
      </w:r>
    </w:p>
    <w:p>
      <w:pPr>
        <w:pStyle w:val="FirstParagraph"/>
      </w:pPr>
      <w:r>
        <w:rPr>
          <w:bCs/>
          <w:b/>
        </w:rPr>
        <w:t xml:space="preserve">[Company Name]</w:t>
      </w:r>
      <w:r>
        <w:t xml:space="preserve">, Berlin, Germany</w:t>
      </w:r>
      <w:r>
        <w:br/>
      </w:r>
      <w:r>
        <w:t xml:space="preserve">[Month Year] – [Month Year]</w:t>
      </w:r>
    </w:p>
    <w:p>
      <w:pPr>
        <w:numPr>
          <w:ilvl w:val="0"/>
          <w:numId w:val="1002"/>
        </w:numPr>
        <w:pStyle w:val="Compact"/>
      </w:pPr>
      <w:r>
        <w:t xml:space="preserve">Developed KPIs to monitor production performance and identify areas for improvement in assembly lines.</w:t>
      </w:r>
    </w:p>
    <w:p>
      <w:pPr>
        <w:numPr>
          <w:ilvl w:val="0"/>
          <w:numId w:val="1002"/>
        </w:numPr>
        <w:pStyle w:val="Compact"/>
      </w:pPr>
      <w:r>
        <w:t xml:space="preserve">Integrated IoT sensors into machinery to enable predictive maintenance, reducing unplanned outages by 40%.</w:t>
      </w:r>
    </w:p>
    <w:p>
      <w:pPr>
        <w:numPr>
          <w:ilvl w:val="0"/>
          <w:numId w:val="1002"/>
        </w:numPr>
        <w:pStyle w:val="Compact"/>
      </w:pPr>
      <w:r>
        <w:t xml:space="preserve">Provided training to staff on lean practices and continuous improvement methodologies (Kaizen, Six Sigma).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ERP systems (SAP, Oracle), statistical analysis tools (Python, R), lean manufacturing, Six Sigma certification.</w:t>
      </w:r>
    </w:p>
    <w:p>
      <w:pPr>
        <w:numPr>
          <w:ilvl w:val="0"/>
          <w:numId w:val="1003"/>
        </w:numPr>
        <w:pStyle w:val="Compact"/>
      </w:pPr>
      <w:r>
        <w:rPr>
          <w:bCs/>
          <w:b/>
        </w:rPr>
        <w:t xml:space="preserve">Project Management:</w:t>
      </w:r>
      <w:r>
        <w:t xml:space="preserve"> </w:t>
      </w:r>
      <w:r>
        <w:t xml:space="preserve">Agile methodologies, Gantt charts, risk management frameworks.</w:t>
      </w:r>
    </w:p>
    <w:p>
      <w:pPr>
        <w:numPr>
          <w:ilvl w:val="0"/>
          <w:numId w:val="1003"/>
        </w:numPr>
        <w:pStyle w:val="Compact"/>
      </w:pPr>
      <w:r>
        <w:rPr>
          <w:bCs/>
          <w:b/>
        </w:rPr>
        <w:t xml:space="preserve">Languages:</w:t>
      </w:r>
      <w:r>
        <w:t xml:space="preserve"> </w:t>
      </w:r>
      <w:r>
        <w:t xml:space="preserve">German (C1 level), English (fluent), French (basic).</w:t>
      </w:r>
    </w:p>
    <w:p>
      <w:pPr>
        <w:numPr>
          <w:ilvl w:val="0"/>
          <w:numId w:val="1003"/>
        </w:numPr>
        <w:pStyle w:val="Compact"/>
      </w:pPr>
      <w:r>
        <w:rPr>
          <w:bCs/>
          <w:b/>
        </w:rPr>
        <w:t xml:space="preserve">Software Tools:</w:t>
      </w:r>
      <w:r>
        <w:t xml:space="preserve"> </w:t>
      </w:r>
      <w:r>
        <w:t xml:space="preserve">Microsoft Office Suite, Tableau, MATLAB.</w:t>
      </w:r>
    </w:p>
    <w:bookmarkEnd w:id="26"/>
    <w:bookmarkStart w:id="27" w:name="certifications"/>
    <w:p>
      <w:pPr>
        <w:pStyle w:val="Heading3"/>
      </w:pPr>
      <w:r>
        <w:t xml:space="preserve">Certifications</w:t>
      </w:r>
    </w:p>
    <w:p>
      <w:pPr>
        <w:numPr>
          <w:ilvl w:val="0"/>
          <w:numId w:val="1004"/>
        </w:numPr>
        <w:pStyle w:val="Compact"/>
      </w:pPr>
      <w:r>
        <w:rPr>
          <w:bCs/>
          <w:b/>
        </w:rPr>
        <w:t xml:space="preserve">Lean Six Sigma Green Belt</w:t>
      </w:r>
      <w:r>
        <w:t xml:space="preserve"> </w:t>
      </w:r>
      <w:r>
        <w:t xml:space="preserve">– [Institution Name], Berlin, Germany [Year]</w:t>
      </w:r>
    </w:p>
    <w:p>
      <w:pPr>
        <w:numPr>
          <w:ilvl w:val="0"/>
          <w:numId w:val="1004"/>
        </w:numPr>
        <w:pStyle w:val="Compact"/>
      </w:pPr>
      <w:r>
        <w:rPr>
          <w:bCs/>
          <w:b/>
        </w:rPr>
        <w:t xml:space="preserve">Project Management Professional (PMP)</w:t>
      </w:r>
      <w:r>
        <w:t xml:space="preserve"> </w:t>
      </w:r>
      <w:r>
        <w:t xml:space="preserve">– [Institution Name], Berlin, Germany [Year]</w:t>
      </w:r>
    </w:p>
    <w:p>
      <w:pPr>
        <w:numPr>
          <w:ilvl w:val="0"/>
          <w:numId w:val="1004"/>
        </w:numPr>
        <w:pStyle w:val="Compact"/>
      </w:pPr>
      <w:r>
        <w:rPr>
          <w:bCs/>
          <w:b/>
        </w:rPr>
        <w:t xml:space="preserve">DIN EN ISO 9001:2015 Quality Management Systems</w:t>
      </w:r>
      <w:r>
        <w:t xml:space="preserve"> </w:t>
      </w:r>
      <w:r>
        <w:t xml:space="preserve">– [Institution Name], Berlin, Germany [Year]</w:t>
      </w:r>
    </w:p>
    <w:bookmarkEnd w:id="27"/>
    <w:bookmarkStart w:id="28" w:name="professional-development"/>
    <w:p>
      <w:pPr>
        <w:pStyle w:val="Heading3"/>
      </w:pPr>
      <w:r>
        <w:t xml:space="preserve">Professional Development</w:t>
      </w:r>
    </w:p>
    <w:p>
      <w:pPr>
        <w:pStyle w:val="FirstParagraph"/>
      </w:pPr>
      <w:r>
        <w:rPr>
          <w:bCs/>
          <w:b/>
        </w:rPr>
        <w:t xml:space="preserve">Industry Conferences and Seminars:</w:t>
      </w:r>
    </w:p>
    <w:p>
      <w:pPr>
        <w:numPr>
          <w:ilvl w:val="0"/>
          <w:numId w:val="1005"/>
        </w:numPr>
        <w:pStyle w:val="Compact"/>
      </w:pPr>
      <w:r>
        <w:t xml:space="preserve">Attended the "Future of Manufacturing in Germany" conference (2023) hosted by the German Engineering Federation (VDI).</w:t>
      </w:r>
    </w:p>
    <w:p>
      <w:pPr>
        <w:numPr>
          <w:ilvl w:val="0"/>
          <w:numId w:val="1005"/>
        </w:numPr>
        <w:pStyle w:val="Compact"/>
      </w:pPr>
      <w:r>
        <w:t xml:space="preserve">Participated in a workshop on Industry 4.0 technologies at [Berlin Tech Hub], focusing on digitalization and automation.</w:t>
      </w:r>
    </w:p>
    <w:bookmarkEnd w:id="28"/>
    <w:bookmarkStart w:id="29" w:name="language-proficiency"/>
    <w:p>
      <w:pPr>
        <w:pStyle w:val="Heading3"/>
      </w:pPr>
      <w:r>
        <w:t xml:space="preserve">Language Proficiency</w:t>
      </w:r>
    </w:p>
    <w:p>
      <w:pPr>
        <w:numPr>
          <w:ilvl w:val="0"/>
          <w:numId w:val="1006"/>
        </w:numPr>
        <w:pStyle w:val="Compact"/>
      </w:pPr>
      <w:r>
        <w:t xml:space="preserve">German – C1 level (written and spoken)</w:t>
      </w:r>
    </w:p>
    <w:p>
      <w:pPr>
        <w:numPr>
          <w:ilvl w:val="0"/>
          <w:numId w:val="1006"/>
        </w:numPr>
        <w:pStyle w:val="Compact"/>
      </w:pPr>
      <w:r>
        <w:t xml:space="preserve">English – C2 level (fluent in technical and business contexts)</w:t>
      </w:r>
    </w:p>
    <w:p>
      <w:pPr>
        <w:numPr>
          <w:ilvl w:val="0"/>
          <w:numId w:val="1006"/>
        </w:numPr>
        <w:pStyle w:val="Compact"/>
      </w:pPr>
      <w:r>
        <w:t xml:space="preserve">French – B1 level (basic communication)</w:t>
      </w:r>
    </w:p>
    <w:bookmarkEnd w:id="29"/>
    <w:bookmarkStart w:id="30" w:name="awards-and-recognitions"/>
    <w:p>
      <w:pPr>
        <w:pStyle w:val="Heading3"/>
      </w:pPr>
      <w:r>
        <w:t xml:space="preserve">Awards and Recognitions</w:t>
      </w:r>
    </w:p>
    <w:p>
      <w:pPr>
        <w:pStyle w:val="FirstParagraph"/>
      </w:pPr>
      <w:r>
        <w:rPr>
          <w:bCs/>
          <w:b/>
        </w:rPr>
        <w:t xml:space="preserve">Employee of the Year</w:t>
      </w:r>
      <w:r>
        <w:t xml:space="preserve"> </w:t>
      </w:r>
      <w:r>
        <w:t xml:space="preserve">– [Company Name], Berlin, Germany [Year]</w:t>
      </w:r>
    </w:p>
    <w:p>
      <w:pPr>
        <w:pStyle w:val="BodyText"/>
      </w:pPr>
      <w:r>
        <w:rPr>
          <w:bCs/>
          <w:b/>
        </w:rPr>
        <w:t xml:space="preserve">Sustainable Innovation Award</w:t>
      </w:r>
      <w:r>
        <w:t xml:space="preserve"> </w:t>
      </w:r>
      <w:r>
        <w:t xml:space="preserve">– [Organization Name], Berlin, Germany [Year]</w:t>
      </w:r>
    </w:p>
    <w:bookmarkEnd w:id="30"/>
    <w:bookmarkStart w:id="31" w:name="volunteer-work-and-community-involvement"/>
    <w:p>
      <w:pPr>
        <w:pStyle w:val="Heading3"/>
      </w:pPr>
      <w:r>
        <w:t xml:space="preserve">Volunteer Work and Community Involvement</w:t>
      </w:r>
    </w:p>
    <w:p>
      <w:pPr>
        <w:pStyle w:val="FirstParagraph"/>
      </w:pPr>
      <w:r>
        <w:rPr>
          <w:bCs/>
          <w:b/>
        </w:rPr>
        <w:t xml:space="preserve">Mentorship Program</w:t>
      </w:r>
      <w:r>
        <w:t xml:space="preserve"> </w:t>
      </w:r>
      <w:r>
        <w:t xml:space="preserve">– [Organization Name], Berlin, Germany</w:t>
      </w:r>
      <w:r>
        <w:br/>
      </w:r>
      <w:r>
        <w:t xml:space="preserve">[Month Year] – Present</w:t>
      </w:r>
    </w:p>
    <w:p>
      <w:pPr>
        <w:numPr>
          <w:ilvl w:val="0"/>
          <w:numId w:val="1007"/>
        </w:numPr>
        <w:pStyle w:val="Compact"/>
      </w:pPr>
      <w:r>
        <w:t xml:space="preserve">Provided guidance to aspiring engineers in Berlin’s industrial sector, focusing on career development and technical skills.</w:t>
      </w:r>
    </w:p>
    <w:p>
      <w:pPr>
        <w:numPr>
          <w:ilvl w:val="0"/>
          <w:numId w:val="1007"/>
        </w:numPr>
        <w:pStyle w:val="Compact"/>
      </w:pPr>
      <w:r>
        <w:t xml:space="preserve">Collaborated with local NGOs to promote STEM education among underrepresented communities.</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Member of the German Society for Industrial Engineering (DGI)</w:t>
      </w:r>
    </w:p>
    <w:p>
      <w:pPr>
        <w:numPr>
          <w:ilvl w:val="0"/>
          <w:numId w:val="1008"/>
        </w:numPr>
        <w:pStyle w:val="Compact"/>
      </w:pPr>
      <w:r>
        <w:t xml:space="preserve">Member of the Berlin Chamber of Commerce and Industry (IHK)</w:t>
      </w:r>
    </w:p>
    <w:p>
      <w:pPr>
        <w:pStyle w:val="FirstParagraph"/>
      </w:pPr>
      <w:r>
        <w:rPr>
          <w:bCs/>
          <w:b/>
        </w:rPr>
        <w:t xml:space="preserve">Research Interests:</w:t>
      </w:r>
      <w:r>
        <w:t xml:space="preserve"> </w:t>
      </w:r>
      <w:r>
        <w:t xml:space="preserve">Sustainable manufacturing, automation, and digital transformation in industrial processes.</w:t>
      </w:r>
    </w:p>
    <w:bookmarkEnd w:id="32"/>
    <w:p>
      <w:pPr>
        <w:pStyle w:val="BodyText"/>
      </w:pPr>
      <w:r>
        <w:rPr>
          <w:iCs/>
          <w:i/>
        </w:rPr>
        <w:t xml:space="preserve">This Curriculum Vitae is tailored for an Industrial Engineer applying for roles in Germany, with a focus on Berlin's industrial landscape. It emphasizes skills aligned with German industry standards and highlights experience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Berlin</dc:title>
  <dc:creator/>
  <dc:language>en</dc:language>
  <cp:keywords/>
  <dcterms:created xsi:type="dcterms:W3CDTF">2025-12-03T11:37:22Z</dcterms:created>
  <dcterms:modified xsi:type="dcterms:W3CDTF">2025-12-03T11:37:22Z</dcterms:modified>
</cp:coreProperties>
</file>

<file path=docProps/custom.xml><?xml version="1.0" encoding="utf-8"?>
<Properties xmlns="http://schemas.openxmlformats.org/officeDocument/2006/custom-properties" xmlns:vt="http://schemas.openxmlformats.org/officeDocument/2006/docPropsVTypes"/>
</file>