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Address:</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highly motivated Industrial Engineer with over 8 years of experience in optimizing production processes, managing supply chains, and implementing sustainable solutions in the manufacturing and infrastructure sectors. Proven expertise in project management, quality control, and operational efficiency. Committed to contributing to the growth of industries in Ivory Coast Abidjan by leveraging technical knowledge and hands-on experience tailored to local market needs. Adept at working in dynamic environments and collaborating with multidisciplinary teams to drive innovation and productivity.</w:t>
      </w:r>
    </w:p>
    <w:bookmarkEnd w:id="21"/>
    <w:bookmarkStart w:id="25" w:name="work-experience"/>
    <w:p>
      <w:pPr>
        <w:pStyle w:val="Heading2"/>
      </w:pPr>
      <w:r>
        <w:t xml:space="preserve">Work Experience</w:t>
      </w:r>
    </w:p>
    <w:bookmarkStart w:id="22" w:name="senior-industrial-engineer"/>
    <w:p>
      <w:pPr>
        <w:pStyle w:val="Heading3"/>
      </w:pPr>
      <w:r>
        <w:t xml:space="preserve">Senior Industrial Engineer</w:t>
      </w:r>
    </w:p>
    <w:p>
      <w:pPr>
        <w:pStyle w:val="FirstParagraph"/>
      </w:pPr>
      <w:r>
        <w:rPr>
          <w:bCs/>
          <w:b/>
        </w:rPr>
        <w:t xml:space="preserve">Company:</w:t>
      </w:r>
      <w:r>
        <w:t xml:space="preserve"> </w:t>
      </w:r>
      <w:r>
        <w:t xml:space="preserve">ABC Manufacturing Ltd, Abidjan, Ivory Coast</w:t>
      </w:r>
    </w:p>
    <w:p>
      <w:pPr>
        <w:pStyle w:val="BodyText"/>
      </w:pPr>
      <w:r>
        <w:rPr>
          <w:bCs/>
          <w:b/>
        </w:rPr>
        <w:t xml:space="preserve">Duration:</w:t>
      </w:r>
      <w:r>
        <w:t xml:space="preserve"> </w:t>
      </w:r>
      <w:r>
        <w:t xml:space="preserve">January 2018 – Present</w:t>
      </w:r>
    </w:p>
    <w:p>
      <w:pPr>
        <w:numPr>
          <w:ilvl w:val="0"/>
          <w:numId w:val="1001"/>
        </w:numPr>
        <w:pStyle w:val="Compact"/>
      </w:pPr>
      <w:r>
        <w:t xml:space="preserve">Lead the redesign of production workflows to reduce downtime by 25%, improving overall equipment effectiveness (OEE) in the company’s manufacturing plant.</w:t>
      </w:r>
    </w:p>
    <w:p>
      <w:pPr>
        <w:numPr>
          <w:ilvl w:val="0"/>
          <w:numId w:val="1001"/>
        </w:numPr>
        <w:pStyle w:val="Compact"/>
      </w:pPr>
      <w:r>
        <w:t xml:space="preserve">Implemented lean manufacturing principles, resulting in a 15% reduction in material waste and cost savings of $200,000 annually.</w:t>
      </w:r>
    </w:p>
    <w:p>
      <w:pPr>
        <w:numPr>
          <w:ilvl w:val="0"/>
          <w:numId w:val="1001"/>
        </w:numPr>
        <w:pStyle w:val="Compact"/>
      </w:pPr>
      <w:r>
        <w:t xml:space="preserve">Collaborated with cross-functional teams to establish a quality management system compliant with ISO 9001 standards, enhancing product reliability and customer satisfaction.</w:t>
      </w:r>
    </w:p>
    <w:p>
      <w:pPr>
        <w:numPr>
          <w:ilvl w:val="0"/>
          <w:numId w:val="1001"/>
        </w:numPr>
        <w:pStyle w:val="Compact"/>
      </w:pPr>
      <w:r>
        <w:t xml:space="preserve">Managed a team of 12 engineers and technicians, providing mentorship and fostering a culture of continuous improvement.</w:t>
      </w:r>
    </w:p>
    <w:p>
      <w:pPr>
        <w:numPr>
          <w:ilvl w:val="0"/>
          <w:numId w:val="1001"/>
        </w:numPr>
        <w:pStyle w:val="Compact"/>
      </w:pPr>
      <w:r>
        <w:t xml:space="preserve">Supported the expansion of operations in Ivory Coast Abidjan by analyzing site-specific challenges and proposing localized solutions for logistics and resource allocation.</w:t>
      </w:r>
    </w:p>
    <w:bookmarkEnd w:id="22"/>
    <w:bookmarkStart w:id="23" w:name="industrial-engineer"/>
    <w:p>
      <w:pPr>
        <w:pStyle w:val="Heading3"/>
      </w:pPr>
      <w:r>
        <w:t xml:space="preserve">Industrial Engineer</w:t>
      </w:r>
    </w:p>
    <w:p>
      <w:pPr>
        <w:pStyle w:val="FirstParagraph"/>
      </w:pPr>
      <w:r>
        <w:rPr>
          <w:bCs/>
          <w:b/>
        </w:rPr>
        <w:t xml:space="preserve">Company:</w:t>
      </w:r>
      <w:r>
        <w:t xml:space="preserve"> </w:t>
      </w:r>
      <w:r>
        <w:t xml:space="preserve">XYZ Logistics Solutions, Abidjan, Ivory Coast</w:t>
      </w:r>
    </w:p>
    <w:p>
      <w:pPr>
        <w:pStyle w:val="BodyText"/>
      </w:pPr>
      <w:r>
        <w:rPr>
          <w:bCs/>
          <w:b/>
        </w:rPr>
        <w:t xml:space="preserve">Duration:</w:t>
      </w:r>
      <w:r>
        <w:t xml:space="preserve"> </w:t>
      </w:r>
      <w:r>
        <w:t xml:space="preserve">June 2015 – December 2017</w:t>
      </w:r>
    </w:p>
    <w:p>
      <w:pPr>
        <w:numPr>
          <w:ilvl w:val="0"/>
          <w:numId w:val="1002"/>
        </w:numPr>
        <w:pStyle w:val="Compact"/>
      </w:pPr>
      <w:r>
        <w:t xml:space="preserve">Oversaw the design and implementation of inventory management systems that reduced stockout incidents by 30% for key clients in the agricultural sector.</w:t>
      </w:r>
    </w:p>
    <w:p>
      <w:pPr>
        <w:numPr>
          <w:ilvl w:val="0"/>
          <w:numId w:val="1002"/>
        </w:numPr>
        <w:pStyle w:val="Compact"/>
      </w:pPr>
      <w:r>
        <w:t xml:space="preserve">Conducted time-motion studies to optimize warehouse operations, improving order fulfillment speed by 20%.</w:t>
      </w:r>
    </w:p>
    <w:p>
      <w:pPr>
        <w:numPr>
          <w:ilvl w:val="0"/>
          <w:numId w:val="1002"/>
        </w:numPr>
        <w:pStyle w:val="Compact"/>
      </w:pPr>
      <w:r>
        <w:t xml:space="preserve">Developed training programs for staff on safety protocols and equipment usage, contributing to a 40% decrease in workplace accidents.</w:t>
      </w:r>
    </w:p>
    <w:p>
      <w:pPr>
        <w:numPr>
          <w:ilvl w:val="0"/>
          <w:numId w:val="1002"/>
        </w:numPr>
        <w:pStyle w:val="Compact"/>
      </w:pPr>
      <w:r>
        <w:t xml:space="preserve">Partnered with suppliers in Ivory Coast Abidjan to negotiate cost-effective procurement strategies without compromising quality.</w:t>
      </w:r>
    </w:p>
    <w:p>
      <w:pPr>
        <w:numPr>
          <w:ilvl w:val="0"/>
          <w:numId w:val="1002"/>
        </w:numPr>
        <w:pStyle w:val="Compact"/>
      </w:pPr>
      <w:r>
        <w:t xml:space="preserve">Supported the integration of digital tools like ERP software into operational workflows, enhancing data-driven decision-making.</w:t>
      </w:r>
    </w:p>
    <w:bookmarkEnd w:id="23"/>
    <w:bookmarkStart w:id="24" w:name="junior-industrial-engineer"/>
    <w:p>
      <w:pPr>
        <w:pStyle w:val="Heading3"/>
      </w:pPr>
      <w:r>
        <w:t xml:space="preserve">Junior Industrial Engineer</w:t>
      </w:r>
    </w:p>
    <w:p>
      <w:pPr>
        <w:pStyle w:val="FirstParagraph"/>
      </w:pPr>
      <w:r>
        <w:rPr>
          <w:bCs/>
          <w:b/>
        </w:rPr>
        <w:t xml:space="preserve">Company:</w:t>
      </w:r>
      <w:r>
        <w:t xml:space="preserve"> </w:t>
      </w:r>
      <w:r>
        <w:t xml:space="preserve">DEF Engineering Consultancy, Abidjan, Ivory Coast</w:t>
      </w:r>
    </w:p>
    <w:p>
      <w:pPr>
        <w:pStyle w:val="BodyText"/>
      </w:pPr>
      <w:r>
        <w:rPr>
          <w:bCs/>
          <w:b/>
        </w:rPr>
        <w:t xml:space="preserve">Duration:</w:t>
      </w:r>
      <w:r>
        <w:t xml:space="preserve"> </w:t>
      </w:r>
      <w:r>
        <w:t xml:space="preserve">January 2013 – May 2015</w:t>
      </w:r>
    </w:p>
    <w:p>
      <w:pPr>
        <w:numPr>
          <w:ilvl w:val="0"/>
          <w:numId w:val="1003"/>
        </w:numPr>
        <w:pStyle w:val="Compact"/>
      </w:pPr>
      <w:r>
        <w:t xml:space="preserve">Aided in the development of feasibility studies for industrial projects, including a $5 million agricultural processing plant in the Agboville region.</w:t>
      </w:r>
    </w:p>
    <w:p>
      <w:pPr>
        <w:numPr>
          <w:ilvl w:val="0"/>
          <w:numId w:val="1003"/>
        </w:numPr>
        <w:pStyle w:val="Compact"/>
      </w:pPr>
      <w:r>
        <w:t xml:space="preserve">Utilized CAD software to design layouts for production facilities, ensuring compliance with safety and ergonomic standards.</w:t>
      </w:r>
    </w:p>
    <w:p>
      <w:pPr>
        <w:numPr>
          <w:ilvl w:val="0"/>
          <w:numId w:val="1003"/>
        </w:numPr>
        <w:pStyle w:val="Compact"/>
      </w:pPr>
      <w:r>
        <w:t xml:space="preserve">Contributed to cost-benefit analyses that informed strategic investments in automation and energy-efficient machinery.</w:t>
      </w:r>
    </w:p>
    <w:p>
      <w:pPr>
        <w:numPr>
          <w:ilvl w:val="0"/>
          <w:numId w:val="1003"/>
        </w:numPr>
        <w:pStyle w:val="Compact"/>
      </w:pPr>
      <w:r>
        <w:t xml:space="preserve">Provided technical support during the execution of projects, ensuring alignment with client specifications and timelines.</w:t>
      </w:r>
    </w:p>
    <w:p>
      <w:pPr>
        <w:numPr>
          <w:ilvl w:val="0"/>
          <w:numId w:val="1003"/>
        </w:numPr>
        <w:pStyle w:val="Compact"/>
      </w:pPr>
      <w:r>
        <w:t xml:space="preserve">Gained firsthand experience in navigating the unique challenges of industrial engineering in Ivory Coast Abidjan, such as infrastructure constraints and resource availability.</w:t>
      </w:r>
    </w:p>
    <w:bookmarkEnd w:id="24"/>
    <w:bookmarkEnd w:id="25"/>
    <w:bookmarkStart w:id="27" w:name="education"/>
    <w:p>
      <w:pPr>
        <w:pStyle w:val="Heading2"/>
      </w:pPr>
      <w:r>
        <w:t xml:space="preserve">Education</w:t>
      </w:r>
    </w:p>
    <w:bookmarkStart w:id="26" w:name="Xf9c0804092d7c6281812ca6346a655f089934f6"/>
    <w:p>
      <w:pPr>
        <w:pStyle w:val="Heading3"/>
      </w:pPr>
      <w:r>
        <w:t xml:space="preserve">Bachelor of Science in Industrial Engineering</w:t>
      </w:r>
    </w:p>
    <w:p>
      <w:pPr>
        <w:pStyle w:val="FirstParagraph"/>
      </w:pPr>
      <w:r>
        <w:rPr>
          <w:bCs/>
          <w:b/>
        </w:rPr>
        <w:t xml:space="preserve">Institution:</w:t>
      </w:r>
      <w:r>
        <w:t xml:space="preserve"> </w:t>
      </w:r>
      <w:r>
        <w:t xml:space="preserve">Ecole Nationale Supérieure d’Ingénieurs de Cocody (ENSI-Cocody), Abidjan, Ivory Coast</w:t>
      </w:r>
    </w:p>
    <w:p>
      <w:pPr>
        <w:pStyle w:val="BodyText"/>
      </w:pPr>
      <w:r>
        <w:rPr>
          <w:bCs/>
          <w:b/>
        </w:rPr>
        <w:t xml:space="preserve">Duration:</w:t>
      </w:r>
      <w:r>
        <w:t xml:space="preserve"> </w:t>
      </w:r>
      <w:r>
        <w:t xml:space="preserve">2009 – 2013</w:t>
      </w:r>
    </w:p>
    <w:p>
      <w:pPr>
        <w:numPr>
          <w:ilvl w:val="0"/>
          <w:numId w:val="1004"/>
        </w:numPr>
        <w:pStyle w:val="Compact"/>
      </w:pPr>
      <w:r>
        <w:t xml:space="preserve">Coursera: Completed specialized courses in Industrial Engineering and Supply Chain Management to supplement academic training.</w:t>
      </w:r>
    </w:p>
    <w:p>
      <w:pPr>
        <w:numPr>
          <w:ilvl w:val="0"/>
          <w:numId w:val="1004"/>
        </w:numPr>
        <w:pStyle w:val="Compact"/>
      </w:pPr>
      <w:r>
        <w:t xml:space="preserve">Thesis Title: "Optimizing Production Processes in the Agro-Industrial Sector of Ivory Coast Abidjan."</w:t>
      </w:r>
    </w:p>
    <w:bookmarkEnd w:id="26"/>
    <w:bookmarkEnd w:id="27"/>
    <w:bookmarkStart w:id="28" w:name="skills-and-competencies"/>
    <w:p>
      <w:pPr>
        <w:pStyle w:val="Heading2"/>
      </w:pPr>
      <w:r>
        <w:t xml:space="preserve">Skills and Competencies</w:t>
      </w:r>
    </w:p>
    <w:p>
      <w:pPr>
        <w:numPr>
          <w:ilvl w:val="0"/>
          <w:numId w:val="1005"/>
        </w:numPr>
        <w:pStyle w:val="Compact"/>
      </w:pPr>
      <w:r>
        <w:rPr>
          <w:bCs/>
          <w:b/>
        </w:rPr>
        <w:t xml:space="preserve">Technical Skills:</w:t>
      </w:r>
      <w:r>
        <w:t xml:space="preserve"> </w:t>
      </w:r>
      <w:r>
        <w:t xml:space="preserve">Lean Manufacturing, Six Sigma, CAD, ERP Systems (SAP, Oracle), Statistical Analysis Tools (SPSS, Minitab).</w:t>
      </w:r>
    </w:p>
    <w:p>
      <w:pPr>
        <w:numPr>
          <w:ilvl w:val="0"/>
          <w:numId w:val="1005"/>
        </w:numPr>
        <w:pStyle w:val="Compact"/>
      </w:pPr>
      <w:r>
        <w:rPr>
          <w:bCs/>
          <w:b/>
        </w:rPr>
        <w:t xml:space="preserve">Project Management:</w:t>
      </w:r>
      <w:r>
        <w:t xml:space="preserve"> </w:t>
      </w:r>
      <w:r>
        <w:t xml:space="preserve">PMBOK methodology, budgeting and resource allocation, risk management.</w:t>
      </w:r>
    </w:p>
    <w:p>
      <w:pPr>
        <w:numPr>
          <w:ilvl w:val="0"/>
          <w:numId w:val="1005"/>
        </w:numPr>
        <w:pStyle w:val="Compact"/>
      </w:pPr>
      <w:r>
        <w:rPr>
          <w:bCs/>
          <w:b/>
        </w:rPr>
        <w:t xml:space="preserve">Operational Excellence:</w:t>
      </w:r>
      <w:r>
        <w:t xml:space="preserve"> </w:t>
      </w:r>
      <w:r>
        <w:t xml:space="preserve">Process optimization, quality assurance, supply chain logistics.</w:t>
      </w:r>
    </w:p>
    <w:p>
      <w:pPr>
        <w:numPr>
          <w:ilvl w:val="0"/>
          <w:numId w:val="1005"/>
        </w:numPr>
        <w:pStyle w:val="Compact"/>
      </w:pPr>
      <w:r>
        <w:rPr>
          <w:bCs/>
          <w:b/>
        </w:rPr>
        <w:t xml:space="preserve">Soft Skills:</w:t>
      </w:r>
      <w:r>
        <w:t xml:space="preserve"> </w:t>
      </w:r>
      <w:r>
        <w:t xml:space="preserve">Leadership, cross-cultural communication, problem-solving, time management.</w:t>
      </w:r>
    </w:p>
    <w:p>
      <w:pPr>
        <w:numPr>
          <w:ilvl w:val="0"/>
          <w:numId w:val="1005"/>
        </w:numPr>
        <w:pStyle w:val="Compact"/>
      </w:pPr>
      <w:r>
        <w:rPr>
          <w:bCs/>
          <w:b/>
        </w:rPr>
        <w:t xml:space="preserve">Languages:</w:t>
      </w:r>
      <w:r>
        <w:t xml:space="preserve"> </w:t>
      </w:r>
      <w:r>
        <w:t xml:space="preserve">English (fluent), French (fluent), local languages (e.g., Dioula, Baoulé) – basic proficiency.</w:t>
      </w:r>
    </w:p>
    <w:bookmarkEnd w:id="28"/>
    <w:bookmarkStart w:id="29" w:name="certifications-and-courses"/>
    <w:p>
      <w:pPr>
        <w:pStyle w:val="Heading2"/>
      </w:pPr>
      <w:r>
        <w:t xml:space="preserve">Certifications and Courses</w:t>
      </w:r>
    </w:p>
    <w:p>
      <w:pPr>
        <w:numPr>
          <w:ilvl w:val="0"/>
          <w:numId w:val="1006"/>
        </w:numPr>
        <w:pStyle w:val="Compact"/>
      </w:pPr>
      <w:r>
        <w:t xml:space="preserve">Lean Six Sigma Green Belt Certification – American Society for Quality (ASQ), 2019.</w:t>
      </w:r>
    </w:p>
    <w:p>
      <w:pPr>
        <w:numPr>
          <w:ilvl w:val="0"/>
          <w:numId w:val="1006"/>
        </w:numPr>
        <w:pStyle w:val="Compact"/>
      </w:pPr>
      <w:r>
        <w:t xml:space="preserve">Project Management Professional (PMP) Certification – PMI, 2020.</w:t>
      </w:r>
    </w:p>
    <w:p>
      <w:pPr>
        <w:numPr>
          <w:ilvl w:val="0"/>
          <w:numId w:val="1006"/>
        </w:numPr>
        <w:pStyle w:val="Compact"/>
      </w:pPr>
      <w:r>
        <w:t xml:space="preserve">Courses in Industrial Automation and Digital Transformation – Coursera, 2021.</w:t>
      </w:r>
    </w:p>
    <w:p>
      <w:pPr>
        <w:numPr>
          <w:ilvl w:val="0"/>
          <w:numId w:val="1006"/>
        </w:numPr>
        <w:pStyle w:val="Compact"/>
      </w:pPr>
      <w:r>
        <w:t xml:space="preserve">Workshop on Sustainable Manufacturing Practices – World Bank Initiative, Ivory Coast Abidjan, 2018.</w:t>
      </w:r>
    </w:p>
    <w:bookmarkEnd w:id="29"/>
    <w:bookmarkStart w:id="30" w:name="languages-and-other-information"/>
    <w:p>
      <w:pPr>
        <w:pStyle w:val="Heading2"/>
      </w:pPr>
      <w:r>
        <w:t xml:space="preserve">Languages and Other Information</w:t>
      </w:r>
    </w:p>
    <w:p>
      <w:pPr>
        <w:pStyle w:val="FirstParagraph"/>
      </w:pPr>
      <w:r>
        <w:rPr>
          <w:bCs/>
          <w:b/>
        </w:rPr>
        <w:t xml:space="preserve">Fluency:</w:t>
      </w:r>
      <w:r>
        <w:t xml:space="preserve"> </w:t>
      </w:r>
      <w:r>
        <w:t xml:space="preserve">English and French. Basic understanding of local languages to facilitate communication with communities in Ivory Coast Abidjan.</w:t>
      </w:r>
    </w:p>
    <w:p>
      <w:pPr>
        <w:pStyle w:val="BodyText"/>
      </w:pPr>
      <w:r>
        <w:rPr>
          <w:bCs/>
          <w:b/>
        </w:rPr>
        <w:t xml:space="preserve">Professional Memberships:</w:t>
      </w:r>
      <w:r>
        <w:t xml:space="preserve"> </w:t>
      </w:r>
      <w:r>
        <w:t xml:space="preserve">Association des Ingénieurs en Génie Industriel de Côte d’Ivoire (AIGIC), International Society of Industrial Engineers (ISIE).</w:t>
      </w:r>
    </w:p>
    <w:p>
      <w:pPr>
        <w:pStyle w:val="BodyText"/>
      </w:pPr>
      <w:r>
        <w:rPr>
          <w:bCs/>
          <w:b/>
        </w:rPr>
        <w:t xml:space="preserve">Volunteer Work:</w:t>
      </w:r>
      <w:r>
        <w:t xml:space="preserve"> </w:t>
      </w:r>
      <w:r>
        <w:t xml:space="preserve">Mentored young engineers at a local technical school in Abidjan, focusing on practical applications of industrial engineering principles.</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dc:title>
  <dc:creator/>
  <dc:language>en</dc:language>
  <cp:keywords/>
  <dcterms:created xsi:type="dcterms:W3CDTF">2025-11-30T15:29:08Z</dcterms:created>
  <dcterms:modified xsi:type="dcterms:W3CDTF">2025-11-30T15:29:08Z</dcterms:modified>
</cp:coreProperties>
</file>

<file path=docProps/custom.xml><?xml version="1.0" encoding="utf-8"?>
<Properties xmlns="http://schemas.openxmlformats.org/officeDocument/2006/custom-properties" xmlns:vt="http://schemas.openxmlformats.org/officeDocument/2006/docPropsVTypes"/>
</file>