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[Nationality]</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An accomplished Industrial Engineer with [X years] of experience in optimizing production systems, enhancing operational efficiency, and implementing lean manufacturing principles. Adept at solving complex challenges through data-driven methodologies and innovative problem-solving. Passionate about contributing to the growth of industries in Japan Kyoto, where precision, quality, and continuous improvement are deeply rooted in the cultural ethos. Committed to aligning engineering solutions with the values of sustainability, collaboration, and technological advancement that define modern Japanese industry.</w:t>
      </w:r>
    </w:p>
    <w:bookmarkEnd w:id="21"/>
    <w:bookmarkStart w:id="24" w:name="education"/>
    <w:p>
      <w:pPr>
        <w:pStyle w:val="Heading2"/>
      </w:pPr>
      <w:r>
        <w:t xml:space="preserve">Education</w:t>
      </w:r>
    </w:p>
    <w:bookmarkStart w:id="22" w:name="Xf9c0804092d7c6281812ca6346a655f089934f6"/>
    <w:p>
      <w:pPr>
        <w:pStyle w:val="Heading3"/>
      </w:pPr>
      <w:r>
        <w:t xml:space="preserve">Bachelor of Science in Industrial Engineering</w:t>
      </w:r>
    </w:p>
    <w:p>
      <w:pPr>
        <w:pStyle w:val="FirstParagraph"/>
      </w:pPr>
      <w:r>
        <w:rPr>
          <w:bCs/>
          <w:b/>
        </w:rPr>
        <w:t xml:space="preserve">University:</w:t>
      </w:r>
      <w:r>
        <w:t xml:space="preserve"> </w:t>
      </w:r>
      <w:r>
        <w:t xml:space="preserve">Kyoto University, Japan</w:t>
      </w:r>
    </w:p>
    <w:p>
      <w:pPr>
        <w:pStyle w:val="BodyText"/>
      </w:pPr>
      <w:r>
        <w:rPr>
          <w:bCs/>
          <w:b/>
        </w:rPr>
        <w:t xml:space="preserve">Date:</w:t>
      </w:r>
      <w:r>
        <w:t xml:space="preserve"> </w:t>
      </w:r>
      <w:r>
        <w:t xml:space="preserve">[Year – Year]</w:t>
      </w:r>
    </w:p>
    <w:p>
      <w:pPr>
        <w:numPr>
          <w:ilvl w:val="0"/>
          <w:numId w:val="1001"/>
        </w:numPr>
        <w:pStyle w:val="Compact"/>
      </w:pPr>
      <w:r>
        <w:t xml:space="preserve">Dissertation: "Optimization of Supply Chain Networks in Lean Manufacturing Environments"</w:t>
      </w:r>
    </w:p>
    <w:p>
      <w:pPr>
        <w:numPr>
          <w:ilvl w:val="0"/>
          <w:numId w:val="1001"/>
        </w:numPr>
        <w:pStyle w:val="Compact"/>
      </w:pPr>
      <w:r>
        <w:t xml:space="preserve">Courses: Industrial Systems Design, Operations Research, Quality Management, and Japanese Industrial Standards</w:t>
      </w:r>
    </w:p>
    <w:bookmarkEnd w:id="22"/>
    <w:bookmarkStart w:id="23" w:name="X4b3d79989ecfd9a0d68e62944b4b07d8a865eff"/>
    <w:p>
      <w:pPr>
        <w:pStyle w:val="Heading3"/>
      </w:pPr>
      <w:r>
        <w:t xml:space="preserve">Master of Science in Operations Management</w:t>
      </w:r>
    </w:p>
    <w:p>
      <w:pPr>
        <w:pStyle w:val="FirstParagraph"/>
      </w:pPr>
      <w:r>
        <w:rPr>
          <w:bCs/>
          <w:b/>
        </w:rPr>
        <w:t xml:space="preserve">University:</w:t>
      </w:r>
      <w:r>
        <w:t xml:space="preserve"> </w:t>
      </w:r>
      <w:r>
        <w:t xml:space="preserve">[Name of University], Japan</w:t>
      </w:r>
    </w:p>
    <w:p>
      <w:pPr>
        <w:pStyle w:val="BodyText"/>
      </w:pPr>
      <w:r>
        <w:rPr>
          <w:bCs/>
          <w:b/>
        </w:rPr>
        <w:t xml:space="preserve">Date:</w:t>
      </w:r>
      <w:r>
        <w:t xml:space="preserve"> </w:t>
      </w:r>
      <w:r>
        <w:t xml:space="preserve">[Year – Year]</w:t>
      </w:r>
    </w:p>
    <w:p>
      <w:pPr>
        <w:numPr>
          <w:ilvl w:val="0"/>
          <w:numId w:val="1002"/>
        </w:numPr>
        <w:pStyle w:val="Compact"/>
      </w:pPr>
      <w:r>
        <w:t xml:space="preserve">Focused on integrating AI and automation in industrial processes, with a thesis on "Smart Manufacturing Solutions for Kyoto’s Automotive Industry"</w:t>
      </w:r>
    </w:p>
    <w:bookmarkEnd w:id="23"/>
    <w:bookmarkEnd w:id="24"/>
    <w:bookmarkStart w:id="28" w:name="work-experience"/>
    <w:p>
      <w:pPr>
        <w:pStyle w:val="Heading2"/>
      </w:pPr>
      <w:r>
        <w:t xml:space="preserve">Work Experience</w:t>
      </w:r>
    </w:p>
    <w:bookmarkStart w:id="25" w:name="industrial-engineer"/>
    <w:p>
      <w:pPr>
        <w:pStyle w:val="Heading3"/>
      </w:pPr>
      <w:r>
        <w:t xml:space="preserve">Industrial Engineer</w:t>
      </w:r>
    </w:p>
    <w:p>
      <w:pPr>
        <w:pStyle w:val="FirstParagraph"/>
      </w:pPr>
      <w:r>
        <w:rPr>
          <w:bCs/>
          <w:b/>
        </w:rPr>
        <w:t xml:space="preserve">Company:</w:t>
      </w:r>
      <w:r>
        <w:t xml:space="preserve"> </w:t>
      </w:r>
      <w:r>
        <w:t xml:space="preserve">[Kyoto Manufacturing Co., Ltd.], Japan</w:t>
      </w:r>
    </w:p>
    <w:p>
      <w:pPr>
        <w:pStyle w:val="BodyText"/>
      </w:pPr>
      <w:r>
        <w:rPr>
          <w:bCs/>
          <w:b/>
        </w:rPr>
        <w:t xml:space="preserve">Date:</w:t>
      </w:r>
      <w:r>
        <w:t xml:space="preserve"> </w:t>
      </w:r>
      <w:r>
        <w:t xml:space="preserve">[Year – Year]</w:t>
      </w:r>
    </w:p>
    <w:p>
      <w:pPr>
        <w:numPr>
          <w:ilvl w:val="0"/>
          <w:numId w:val="1003"/>
        </w:numPr>
        <w:pStyle w:val="Compact"/>
      </w:pPr>
      <w:r>
        <w:t xml:space="preserve">Spearheaded the redesign of assembly line workflows, reducing production time by 15% and improving product quality metrics by 20%.</w:t>
      </w:r>
    </w:p>
    <w:p>
      <w:pPr>
        <w:numPr>
          <w:ilvl w:val="0"/>
          <w:numId w:val="1003"/>
        </w:numPr>
        <w:pStyle w:val="Compact"/>
      </w:pPr>
      <w:r>
        <w:t xml:space="preserve">Implemented lean manufacturing techniques, including 5S and Kaizen, resulting in a 30% reduction in material waste at the Kyoto facility.</w:t>
      </w:r>
    </w:p>
    <w:p>
      <w:pPr>
        <w:numPr>
          <w:ilvl w:val="0"/>
          <w:numId w:val="1003"/>
        </w:numPr>
        <w:pStyle w:val="Compact"/>
      </w:pPr>
      <w:r>
        <w:t xml:space="preserve">Collaborated with cross-functional teams to integrate IoT sensors into production systems, enabling real-time data monitoring and predictive maintenance.</w:t>
      </w:r>
    </w:p>
    <w:p>
      <w:pPr>
        <w:numPr>
          <w:ilvl w:val="0"/>
          <w:numId w:val="1003"/>
        </w:numPr>
        <w:pStyle w:val="Compact"/>
      </w:pPr>
      <w:r>
        <w:t xml:space="preserve">Developed training programs for local workers, fostering a culture of continuous improvement aligned with Japanese industrial standards.</w:t>
      </w:r>
    </w:p>
    <w:bookmarkEnd w:id="25"/>
    <w:bookmarkStart w:id="26" w:name="six-sigma-green-belt-consultant"/>
    <w:p>
      <w:pPr>
        <w:pStyle w:val="Heading3"/>
      </w:pPr>
      <w:r>
        <w:t xml:space="preserve">Six Sigma Green Belt Consultant</w:t>
      </w:r>
    </w:p>
    <w:p>
      <w:pPr>
        <w:pStyle w:val="FirstParagraph"/>
      </w:pPr>
      <w:r>
        <w:rPr>
          <w:bCs/>
          <w:b/>
        </w:rPr>
        <w:t xml:space="preserve">Company:</w:t>
      </w:r>
      <w:r>
        <w:t xml:space="preserve"> </w:t>
      </w:r>
      <w:r>
        <w:t xml:space="preserve">[Lean Solutions Japan], Kyoto</w:t>
      </w:r>
    </w:p>
    <w:p>
      <w:pPr>
        <w:pStyle w:val="BodyText"/>
      </w:pPr>
      <w:r>
        <w:rPr>
          <w:bCs/>
          <w:b/>
        </w:rPr>
        <w:t xml:space="preserve">Date:</w:t>
      </w:r>
      <w:r>
        <w:t xml:space="preserve"> </w:t>
      </w:r>
      <w:r>
        <w:t xml:space="preserve">[Year – Year]</w:t>
      </w:r>
    </w:p>
    <w:p>
      <w:pPr>
        <w:numPr>
          <w:ilvl w:val="0"/>
          <w:numId w:val="1004"/>
        </w:numPr>
        <w:pStyle w:val="Compact"/>
      </w:pPr>
      <w:r>
        <w:t xml:space="preserve">Guided 10+ projects to achieve Six Sigma certification, focusing on process variation reduction in automotive component manufacturing.</w:t>
      </w:r>
    </w:p>
    <w:p>
      <w:pPr>
        <w:numPr>
          <w:ilvl w:val="0"/>
          <w:numId w:val="1004"/>
        </w:numPr>
        <w:pStyle w:val="Compact"/>
      </w:pPr>
      <w:r>
        <w:t xml:space="preserve">Published case studies on "Applying Statistical Process Control (SPC) in Kyoto’s Precision Engineering Sector."</w:t>
      </w:r>
    </w:p>
    <w:p>
      <w:pPr>
        <w:numPr>
          <w:ilvl w:val="0"/>
          <w:numId w:val="1004"/>
        </w:numPr>
        <w:pStyle w:val="Compact"/>
      </w:pPr>
      <w:r>
        <w:t xml:space="preserve">Delivered workshops on quality management to local SMEs, emphasizing the importance of meticulousness (seiketsu) and teamwork (kyōdō).</w:t>
      </w:r>
    </w:p>
    <w:bookmarkEnd w:id="26"/>
    <w:bookmarkStart w:id="27" w:name="Xd5deea1240a15a033074c1b99d66794b15fc754"/>
    <w:p>
      <w:pPr>
        <w:pStyle w:val="Heading3"/>
      </w:pPr>
      <w:r>
        <w:t xml:space="preserve">Internship - Production Optimization Analyst</w:t>
      </w:r>
    </w:p>
    <w:p>
      <w:pPr>
        <w:pStyle w:val="FirstParagraph"/>
      </w:pPr>
      <w:r>
        <w:rPr>
          <w:bCs/>
          <w:b/>
        </w:rPr>
        <w:t xml:space="preserve">Company:</w:t>
      </w:r>
      <w:r>
        <w:t xml:space="preserve"> </w:t>
      </w:r>
      <w:r>
        <w:t xml:space="preserve">[Kyoto Tech Innovations], Japan</w:t>
      </w:r>
    </w:p>
    <w:p>
      <w:pPr>
        <w:pStyle w:val="BodyText"/>
      </w:pPr>
      <w:r>
        <w:rPr>
          <w:bCs/>
          <w:b/>
        </w:rPr>
        <w:t xml:space="preserve">Date:</w:t>
      </w:r>
      <w:r>
        <w:t xml:space="preserve"> </w:t>
      </w:r>
      <w:r>
        <w:t xml:space="preserve">[Year – Year]</w:t>
      </w:r>
    </w:p>
    <w:p>
      <w:pPr>
        <w:numPr>
          <w:ilvl w:val="0"/>
          <w:numId w:val="1005"/>
        </w:numPr>
        <w:pStyle w:val="Compact"/>
      </w:pPr>
      <w:r>
        <w:t xml:space="preserve">Analyzed production data to identify bottlenecks in the packaging line, leading to a 25% increase in throughput.</w:t>
      </w:r>
    </w:p>
    <w:p>
      <w:pPr>
        <w:numPr>
          <w:ilvl w:val="0"/>
          <w:numId w:val="1005"/>
        </w:numPr>
        <w:pStyle w:val="Compact"/>
      </w:pPr>
      <w:r>
        <w:t xml:space="preserve">Contributed to the development of a digital twin model for simulation and training purposes, enhancing operational visibility.</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Lean Manufacturing, Six Sigma, Statistical Analysis (Minitab/SPSS), IoT Integration</w:t>
      </w:r>
    </w:p>
    <w:p>
      <w:pPr>
        <w:numPr>
          <w:ilvl w:val="0"/>
          <w:numId w:val="1006"/>
        </w:numPr>
        <w:pStyle w:val="Compact"/>
      </w:pPr>
      <w:r>
        <w:rPr>
          <w:bCs/>
          <w:b/>
        </w:rPr>
        <w:t xml:space="preserve">Software Proficiency:</w:t>
      </w:r>
      <w:r>
        <w:t xml:space="preserve"> </w:t>
      </w:r>
      <w:r>
        <w:t xml:space="preserve">SAP ERP, AutoCAD, Microsoft Excel (Advanced VBA)</w:t>
      </w:r>
    </w:p>
    <w:p>
      <w:pPr>
        <w:numPr>
          <w:ilvl w:val="0"/>
          <w:numId w:val="1006"/>
        </w:numPr>
        <w:pStyle w:val="Compact"/>
      </w:pPr>
      <w:r>
        <w:rPr>
          <w:bCs/>
          <w:b/>
        </w:rPr>
        <w:t xml:space="preserve">Languages:</w:t>
      </w:r>
      <w:r>
        <w:t xml:space="preserve"> </w:t>
      </w:r>
      <w:r>
        <w:t xml:space="preserve">Japanese (N1 Level), English (Fluent), Korean (Basic)</w:t>
      </w:r>
    </w:p>
    <w:p>
      <w:pPr>
        <w:numPr>
          <w:ilvl w:val="0"/>
          <w:numId w:val="1006"/>
        </w:numPr>
        <w:pStyle w:val="Compact"/>
      </w:pPr>
      <w:r>
        <w:rPr>
          <w:bCs/>
          <w:b/>
        </w:rPr>
        <w:t xml:space="preserve">Cultural Competence:</w:t>
      </w:r>
      <w:r>
        <w:t xml:space="preserve"> </w:t>
      </w:r>
      <w:r>
        <w:t xml:space="preserve">Understanding of Japanese work ethics, including respect for hierarchy and team collaboration.</w:t>
      </w:r>
    </w:p>
    <w:bookmarkEnd w:id="29"/>
    <w:bookmarkStart w:id="30" w:name="certifications"/>
    <w:p>
      <w:pPr>
        <w:pStyle w:val="Heading2"/>
      </w:pPr>
      <w:r>
        <w:t xml:space="preserve">Certifications</w:t>
      </w:r>
    </w:p>
    <w:p>
      <w:pPr>
        <w:numPr>
          <w:ilvl w:val="0"/>
          <w:numId w:val="1007"/>
        </w:numPr>
        <w:pStyle w:val="Compact"/>
      </w:pPr>
      <w:r>
        <w:t xml:space="preserve">PMP (Project Management Professional) – Project Management Institute</w:t>
      </w:r>
    </w:p>
    <w:p>
      <w:pPr>
        <w:numPr>
          <w:ilvl w:val="0"/>
          <w:numId w:val="1007"/>
        </w:numPr>
        <w:pStyle w:val="Compact"/>
      </w:pPr>
      <w:r>
        <w:t xml:space="preserve">Six Sigma Green Belt – [Certifying Body], Japan</w:t>
      </w:r>
    </w:p>
    <w:p>
      <w:pPr>
        <w:numPr>
          <w:ilvl w:val="0"/>
          <w:numId w:val="1007"/>
        </w:numPr>
        <w:pStyle w:val="Compact"/>
      </w:pPr>
      <w:r>
        <w:t xml:space="preserve">Industrial Engineering Certification – Japan Society of Mechanical Engineers (JSME)</w:t>
      </w:r>
    </w:p>
    <w:bookmarkEnd w:id="30"/>
    <w:bookmarkStart w:id="31" w:name="projectsexperience-in-japan-kyoto"/>
    <w:p>
      <w:pPr>
        <w:pStyle w:val="Heading2"/>
      </w:pPr>
      <w:r>
        <w:t xml:space="preserve">Projects/Experience in Japan Kyoto</w:t>
      </w:r>
    </w:p>
    <w:p>
      <w:pPr>
        <w:pStyle w:val="FirstParagraph"/>
      </w:pPr>
      <w:r>
        <w:rPr>
          <w:bCs/>
          <w:b/>
        </w:rPr>
        <w:t xml:space="preserve">Kyoto Smart Factory Initiative:</w:t>
      </w:r>
      <w:r>
        <w:t xml:space="preserve"> </w:t>
      </w:r>
      <w:r>
        <w:t xml:space="preserve">Led a team to implement AI-driven quality control systems at a Kyoto-based semiconductor manufacturer, reducing defect rates by 18%.</w:t>
      </w:r>
    </w:p>
    <w:p>
      <w:pPr>
        <w:pStyle w:val="BodyText"/>
      </w:pPr>
      <w:r>
        <w:rPr>
          <w:bCs/>
          <w:b/>
        </w:rPr>
        <w:t xml:space="preserve">Community Engagement:</w:t>
      </w:r>
      <w:r>
        <w:t xml:space="preserve"> </w:t>
      </w:r>
      <w:r>
        <w:t xml:space="preserve">Volunteered with the Kyoto Industrial Association to mentor young engineers in sustainable practices and innovation.</w:t>
      </w:r>
    </w:p>
    <w:bookmarkEnd w:id="31"/>
    <w:bookmarkStart w:id="32" w:name="references"/>
    <w:p>
      <w:pPr>
        <w:pStyle w:val="Heading2"/>
      </w:pPr>
      <w:r>
        <w:t xml:space="preserve">References</w:t>
      </w:r>
    </w:p>
    <w:p>
      <w:pPr>
        <w:pStyle w:val="FirstParagraph"/>
      </w:pPr>
      <w:r>
        <w:t xml:space="preserve">Available upon request. References include leaders from Kyoto-based industries such as [Company A], [Company B], and academic mentors from Kyoto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2025-12-05T05:04:18Z</dcterms:created>
  <dcterms:modified xsi:type="dcterms:W3CDTF">2025-12-05T05:04:18Z</dcterms:modified>
</cp:coreProperties>
</file>

<file path=docProps/custom.xml><?xml version="1.0" encoding="utf-8"?>
<Properties xmlns="http://schemas.openxmlformats.org/officeDocument/2006/custom-properties" xmlns:vt="http://schemas.openxmlformats.org/officeDocument/2006/docPropsVTypes"/>
</file>