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industrial-engineer-myanmar-yangon"/>
    <w:p>
      <w:pPr>
        <w:pStyle w:val="Heading2"/>
      </w:pPr>
      <w:r>
        <w:t xml:space="preserve">Industrial Engineer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As a dedicated Industrial Engineer with over 8 years of experience in Myanmar Yangon, I specialize in optimizing industrial processes, improving operational efficiency, and driving sustainable growth for manufacturing and service sectors. My expertise spans project management, process improvement, quality control, and supply chain optimization. With a strong foundation in both theoretical knowledge and practical application tailored to the unique challenges of Myanmar’s industrial landscape—particularly in Yangon—I have consistently delivered measurable results for clients across diverse industries. My work aligns with the goals of advancing Myanmar’s economic development while adhering to international standards for industrial excellence.</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of Technology, Yangon, Myanmar</w:t>
      </w:r>
      <w:r>
        <w:br/>
      </w:r>
      <w:r>
        <w:t xml:space="preserve">Graduated: June 2015</w:t>
      </w:r>
      <w:r>
        <w:br/>
      </w:r>
      <w:r>
        <w:t xml:space="preserve">Relevant coursework: Production Planning, Quality Management, Lean Manufacturing, and Supply Chain Systems.</w:t>
      </w:r>
    </w:p>
    <w:p>
      <w:pPr>
        <w:pStyle w:val="BodyText"/>
      </w:pPr>
      <w:r>
        <w:rPr>
          <w:bCs/>
          <w:b/>
        </w:rPr>
        <w:t xml:space="preserve">Master of Science in Industrial Engineering</w:t>
      </w:r>
      <w:r>
        <w:br/>
      </w:r>
      <w:r>
        <w:t xml:space="preserve">Asian Institute of Technology (AIT), Thailand (Distance Learning)</w:t>
      </w:r>
      <w:r>
        <w:br/>
      </w:r>
      <w:r>
        <w:t xml:space="preserve">Completed: December 2018</w:t>
      </w:r>
      <w:r>
        <w:br/>
      </w:r>
      <w:r>
        <w:t xml:space="preserve">Focus areas: Advanced Process Optimization and Data-Driven Decision Making.</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Burma Textiles Limited, Yangon, Myanmar</w:t>
      </w:r>
      <w:r>
        <w:br/>
      </w:r>
      <w:r>
        <w:t xml:space="preserve">April 2019 – Present</w:t>
      </w:r>
      <w:r>
        <w:br/>
      </w:r>
      <w:r>
        <w:t xml:space="preserve">- Led the implementation of Lean Manufacturing principles, reducing production waste by 25% within 18 months.</w:t>
      </w:r>
      <w:r>
        <w:br/>
      </w:r>
      <w:r>
        <w:t xml:space="preserve">- Designed and optimized workflow layouts for three textile factories in Yangon, improving productivity by 15%.</w:t>
      </w:r>
      <w:r>
        <w:br/>
      </w:r>
      <w:r>
        <w:t xml:space="preserve">- Collaborated with local and international stakeholders to ensure compliance with ISO standards for quality management.</w:t>
      </w:r>
      <w:r>
        <w:br/>
      </w:r>
      <w:r>
        <w:t xml:space="preserve">- Trained over 100 employees in Six Sigma methodologies, fostering a culture of continuous improvement.</w:t>
      </w:r>
    </w:p>
    <w:bookmarkEnd w:id="23"/>
    <w:bookmarkStart w:id="24" w:name="industrial-engineer"/>
    <w:p>
      <w:pPr>
        <w:pStyle w:val="Heading4"/>
      </w:pPr>
      <w:r>
        <w:t xml:space="preserve">Industrial Engineer</w:t>
      </w:r>
    </w:p>
    <w:p>
      <w:pPr>
        <w:pStyle w:val="FirstParagraph"/>
      </w:pPr>
      <w:r>
        <w:rPr>
          <w:bCs/>
          <w:b/>
        </w:rPr>
        <w:t xml:space="preserve">Yangon Industrial Solutions Pvt. Ltd., Yangon, Myanmar</w:t>
      </w:r>
      <w:r>
        <w:br/>
      </w:r>
      <w:r>
        <w:t xml:space="preserve">January 2016 – March 2019</w:t>
      </w:r>
      <w:r>
        <w:br/>
      </w:r>
      <w:r>
        <w:t xml:space="preserve">- Conducted value stream mapping for a local food processing company, identifying bottlenecks and reducing lead times by 30%.</w:t>
      </w:r>
      <w:r>
        <w:br/>
      </w:r>
      <w:r>
        <w:t xml:space="preserve">- Developed a digital inventory management system tailored for small-scale manufacturers in Yangon, enhancing stock accuracy by 40%.</w:t>
      </w:r>
      <w:r>
        <w:br/>
      </w:r>
      <w:r>
        <w:t xml:space="preserve">- Partnered with government agencies to support industrial development projects in Myanmar’s manufacturing sector.</w:t>
      </w:r>
    </w:p>
    <w:bookmarkEnd w:id="24"/>
    <w:bookmarkStart w:id="25" w:name="internship"/>
    <w:p>
      <w:pPr>
        <w:pStyle w:val="Heading4"/>
      </w:pPr>
      <w:r>
        <w:t xml:space="preserve">Internship</w:t>
      </w:r>
    </w:p>
    <w:p>
      <w:pPr>
        <w:pStyle w:val="FirstParagraph"/>
      </w:pPr>
      <w:r>
        <w:rPr>
          <w:bCs/>
          <w:b/>
        </w:rPr>
        <w:t xml:space="preserve">Myanmar Industrial Development Council (MIDC), Yangon, Myanmar</w:t>
      </w:r>
      <w:r>
        <w:br/>
      </w:r>
      <w:r>
        <w:t xml:space="preserve">June 2014 – August 2014</w:t>
      </w:r>
      <w:r>
        <w:br/>
      </w:r>
      <w:r>
        <w:t xml:space="preserve">- Assisted in analyzing industrial growth trends in Yangon and proposed strategies for improving infrastructure efficiency.</w:t>
      </w:r>
      <w:r>
        <w:br/>
      </w:r>
      <w:r>
        <w:t xml:space="preserve">- Participated in workshops on sustainable industrial practices, emphasizing energy conservation and waste reduction.</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(Green Belt certified)</w:t>
      </w:r>
    </w:p>
    <w:p>
      <w:pPr>
        <w:numPr>
          <w:ilvl w:val="0"/>
          <w:numId w:val="1001"/>
        </w:numPr>
        <w:pStyle w:val="Compact"/>
      </w:pPr>
      <w:r>
        <w:t xml:space="preserve">Process Optimization and Workflow Design</w:t>
      </w:r>
    </w:p>
    <w:p>
      <w:pPr>
        <w:numPr>
          <w:ilvl w:val="0"/>
          <w:numId w:val="1001"/>
        </w:numPr>
        <w:pStyle w:val="Compact"/>
      </w:pPr>
      <w:r>
        <w:t xml:space="preserve">ERP Systems (SAP, Oracle)</w:t>
      </w:r>
    </w:p>
    <w:p>
      <w:pPr>
        <w:numPr>
          <w:ilvl w:val="0"/>
          <w:numId w:val="1001"/>
        </w:numPr>
        <w:pStyle w:val="Compact"/>
      </w:pPr>
      <w:r>
        <w:t xml:space="preserve">Data Analysis using Excel, Minitab, and Python</w:t>
      </w:r>
    </w:p>
    <w:p>
      <w:pPr>
        <w:numPr>
          <w:ilvl w:val="0"/>
          <w:numId w:val="1001"/>
        </w:numPr>
        <w:pStyle w:val="Compact"/>
      </w:pPr>
      <w:r>
        <w:t xml:space="preserve">Project Management (PMP-certified)</w:t>
      </w:r>
    </w:p>
    <w:p>
      <w:pPr>
        <w:numPr>
          <w:ilvl w:val="0"/>
          <w:numId w:val="1001"/>
        </w:numPr>
        <w:pStyle w:val="Compact"/>
      </w:pPr>
      <w:r>
        <w:t xml:space="preserve">Quality Control &amp; Assurance (ISO 9001)</w:t>
      </w:r>
    </w:p>
    <w:p>
      <w:pPr>
        <w:numPr>
          <w:ilvl w:val="0"/>
          <w:numId w:val="1001"/>
        </w:numPr>
        <w:pStyle w:val="Compact"/>
      </w:pPr>
      <w:r>
        <w:t xml:space="preserve">Supply Chain Management</w:t>
      </w:r>
    </w:p>
    <w:bookmarkEnd w:id="27"/>
    <w:bookmarkStart w:id="28" w:name="certifications-training"/>
    <w:p>
      <w:pPr>
        <w:pStyle w:val="Heading3"/>
      </w:pPr>
      <w:r>
        <w:t xml:space="preserve">Certifications &amp; Training</w:t>
      </w:r>
    </w:p>
    <w:p>
      <w:pPr>
        <w:pStyle w:val="FirstParagraph"/>
      </w:pPr>
      <w:r>
        <w:rPr>
          <w:bCs/>
          <w:b/>
        </w:rPr>
        <w:t xml:space="preserve">PMP Certification (Project Management Professional)</w:t>
      </w:r>
      <w:r>
        <w:br/>
      </w:r>
      <w:r>
        <w:t xml:space="preserve">Project Management Institute (PMI), 2020</w:t>
      </w:r>
      <w:r>
        <w:br/>
      </w:r>
    </w:p>
    <w:p>
      <w:pPr>
        <w:pStyle w:val="BodyText"/>
      </w:pPr>
      <w:r>
        <w:rPr>
          <w:bCs/>
          <w:b/>
        </w:rPr>
        <w:t xml:space="preserve">Lean Six Sigma Green Belt</w:t>
      </w:r>
      <w:r>
        <w:br/>
      </w:r>
      <w:r>
        <w:t xml:space="preserve">American Society for Quality (ASQ), 2018</w:t>
      </w:r>
      <w:r>
        <w:br/>
      </w:r>
    </w:p>
    <w:p>
      <w:pPr>
        <w:pStyle w:val="BodyText"/>
      </w:pPr>
      <w:r>
        <w:rPr>
          <w:bCs/>
          <w:b/>
        </w:rPr>
        <w:t xml:space="preserve">ISO 9001:2015 Internal Auditor</w:t>
      </w:r>
      <w:r>
        <w:br/>
      </w:r>
      <w:r>
        <w:t xml:space="preserve">Bureau Veritas, 2017</w:t>
      </w:r>
      <w:r>
        <w:br/>
      </w:r>
    </w:p>
    <w:p>
      <w:pPr>
        <w:pStyle w:val="BodyText"/>
      </w:pPr>
      <w:r>
        <w:rPr>
          <w:bCs/>
          <w:b/>
        </w:rPr>
        <w:t xml:space="preserve">Advanced Excel &amp; Data Analysis</w:t>
      </w:r>
      <w:r>
        <w:br/>
      </w:r>
      <w:r>
        <w:t xml:space="preserve">Coursera (University of Michigan), 2021</w:t>
      </w:r>
      <w:r>
        <w:br/>
      </w:r>
    </w:p>
    <w:bookmarkEnd w:id="28"/>
    <w:bookmarkStart w:id="29" w:name="projects-achievements"/>
    <w:p>
      <w:pPr>
        <w:pStyle w:val="Heading3"/>
      </w:pPr>
      <w:r>
        <w:t xml:space="preserve">Projects &amp; Achievements</w:t>
      </w:r>
    </w:p>
    <w:p>
      <w:pPr>
        <w:numPr>
          <w:ilvl w:val="0"/>
          <w:numId w:val="1002"/>
        </w:numPr>
        <w:pStyle w:val="Compact"/>
      </w:pPr>
      <w:r>
        <w:t xml:space="preserve">Redesigned production layout for a garment factory in Yangon, reducing material handling costs by 18%.</w:t>
      </w:r>
    </w:p>
    <w:p>
      <w:pPr>
        <w:numPr>
          <w:ilvl w:val="0"/>
          <w:numId w:val="1002"/>
        </w:numPr>
        <w:pStyle w:val="Compact"/>
      </w:pPr>
      <w:r>
        <w:t xml:space="preserve">Implemented a real-time monitoring system for energy consumption at a local cement plant, cutting utility expenses by 12% annually.</w:t>
      </w:r>
    </w:p>
    <w:p>
      <w:pPr>
        <w:numPr>
          <w:ilvl w:val="0"/>
          <w:numId w:val="1002"/>
        </w:numPr>
        <w:pStyle w:val="Compact"/>
      </w:pPr>
      <w:r>
        <w:t xml:space="preserve">Won the "Best Industrial Innovation Award" in Myanmar (2020) for developing a low-cost automation solution for small-scale manufacturers.</w:t>
      </w:r>
    </w:p>
    <w:p>
      <w:pPr>
        <w:numPr>
          <w:ilvl w:val="0"/>
          <w:numId w:val="1002"/>
        </w:numPr>
        <w:pStyle w:val="Compact"/>
      </w:pPr>
      <w:r>
        <w:t xml:space="preserve">Contributed to the design of a regional logistics hub in Yangon, improving cross-border trade efficiency by 20%.</w:t>
      </w:r>
    </w:p>
    <w:bookmarkEnd w:id="29"/>
    <w:bookmarkStart w:id="30" w:name="languages"/>
    <w:p>
      <w:pPr>
        <w:pStyle w:val="Heading3"/>
      </w:pPr>
      <w:r>
        <w:t xml:space="preserve">Languages</w:t>
      </w:r>
    </w:p>
    <w:p>
      <w:pPr>
        <w:pStyle w:val="FirstParagraph"/>
      </w:pPr>
      <w:r>
        <w:rPr>
          <w:bCs/>
          <w:b/>
        </w:rPr>
        <w:t xml:space="preserve">Burmese:</w:t>
      </w:r>
      <w:r>
        <w:t xml:space="preserve"> </w:t>
      </w:r>
      <w:r>
        <w:t xml:space="preserve">Native proficiency</w:t>
      </w:r>
      <w:r>
        <w:br/>
      </w:r>
      <w:r>
        <w:rPr>
          <w:bCs/>
          <w:b/>
        </w:rPr>
        <w:t xml:space="preserve">English:</w:t>
      </w:r>
      <w:r>
        <w:t xml:space="preserve"> </w:t>
      </w:r>
      <w:r>
        <w:t xml:space="preserve">Fluent (IELTS 7.5)</w:t>
      </w:r>
      <w:r>
        <w:br/>
      </w:r>
      <w:r>
        <w:rPr>
          <w:bCs/>
          <w:b/>
        </w:rPr>
        <w:t xml:space="preserve">Japanese:</w:t>
      </w:r>
      <w:r>
        <w:t xml:space="preserve"> </w:t>
      </w:r>
      <w:r>
        <w:t xml:space="preserve">Basic (N4 level)</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Mentored young engineers at the Yangon Technological University, focusing on industrial engineering principles.</w:t>
      </w:r>
      <w:r>
        <w:br/>
      </w:r>
    </w:p>
    <w:p>
      <w:pPr>
        <w:pStyle w:val="BodyText"/>
      </w:pPr>
      <w:r>
        <w:rPr>
          <w:bCs/>
          <w:b/>
        </w:rPr>
        <w:t xml:space="preserve">Community Involvement:</w:t>
      </w:r>
      <w:r>
        <w:br/>
      </w:r>
      <w:r>
        <w:t xml:space="preserve">- Active member of the Myanmar Industrial Engineers Association (MIEA), contributing to policy discussions on industrial growth in Yangon.</w:t>
      </w:r>
    </w:p>
    <w:bookmarkEnd w:id="31"/>
    <w:p>
      <w:pPr>
        <w:pStyle w:val="BodyText"/>
      </w:pPr>
      <w:r>
        <w:t xml:space="preserve">Curriculum Vitae | Industrial Engineer |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Myanmar Yangon</dc:title>
  <dc:creator/>
  <dc:language>en</dc:language>
  <cp:keywords/>
  <dcterms:created xsi:type="dcterms:W3CDTF">2025-11-28T20:13:28Z</dcterms:created>
  <dcterms:modified xsi:type="dcterms:W3CDTF">2025-11-28T20:13:28Z</dcterms:modified>
</cp:coreProperties>
</file>

<file path=docProps/custom.xml><?xml version="1.0" encoding="utf-8"?>
<Properties xmlns="http://schemas.openxmlformats.org/officeDocument/2006/custom-properties" xmlns:vt="http://schemas.openxmlformats.org/officeDocument/2006/docPropsVTypes"/>
</file>