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Industrial Engineer with a strong background in optimizing production processes, enhancing operational efficiency, and driving sustainable solutions. Aiming to contribute expertise in the dynamic industrial landscape of the Netherlands Amsterdam. Proficient in leveraging data-driven methodologies and lean principles to address complex challenges. Committed to aligning engineering strategies with the evolving needs of industries such as automotive, logistics, and renewable energy in Amsterdam.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iCs/>
          <w:i/>
        </w:rPr>
        <w:t xml:space="preserve">University of Technology Delft, Netherlands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1"/>
        </w:numPr>
        <w:pStyle w:val="Compact"/>
      </w:pPr>
      <w:r>
        <w:t xml:space="preserve">Specialized in process optimization and systems engineering.</w:t>
      </w:r>
    </w:p>
    <w:p>
      <w:pPr>
        <w:numPr>
          <w:ilvl w:val="0"/>
          <w:numId w:val="1001"/>
        </w:numPr>
        <w:pStyle w:val="Compact"/>
      </w:pPr>
      <w:r>
        <w:t xml:space="preserve">Published research on "Sustainable Manufacturing Practices in the Netherlands" (2017).</w:t>
      </w:r>
    </w:p>
    <w:p>
      <w:pPr>
        <w:numPr>
          <w:ilvl w:val="0"/>
          <w:numId w:val="1001"/>
        </w:numPr>
        <w:pStyle w:val="Compact"/>
      </w:pPr>
      <w:r>
        <w:t xml:space="preserve">Recipient of the Delft Engineering Excellence Award for academic achievements.</w:t>
      </w:r>
    </w:p>
    <w:bookmarkEnd w:id="22"/>
    <w:bookmarkStart w:id="23" w:name="Xf8e2c2438ed97db36d6a30c763ff0abfbf643fe"/>
    <w:p>
      <w:pPr>
        <w:pStyle w:val="Heading3"/>
      </w:pPr>
      <w:r>
        <w:t xml:space="preserve">Master of Science in Industrial Engineering</w:t>
      </w:r>
    </w:p>
    <w:p>
      <w:pPr>
        <w:pStyle w:val="FirstParagraph"/>
      </w:pPr>
      <w:r>
        <w:rPr>
          <w:iCs/>
          <w:i/>
        </w:rPr>
        <w:t xml:space="preserve">Delft University of Technology, Netherlands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2020</w:t>
      </w:r>
    </w:p>
    <w:p>
      <w:pPr>
        <w:numPr>
          <w:ilvl w:val="0"/>
          <w:numId w:val="1002"/>
        </w:numPr>
        <w:pStyle w:val="Compact"/>
      </w:pPr>
      <w:r>
        <w:t xml:space="preserve">Focused on digital transformation and Industry 4.0 applications.</w:t>
      </w:r>
    </w:p>
    <w:p>
      <w:pPr>
        <w:numPr>
          <w:ilvl w:val="0"/>
          <w:numId w:val="1002"/>
        </w:numPr>
        <w:pStyle w:val="Compact"/>
      </w:pPr>
      <w:r>
        <w:t xml:space="preserve">Completed a thesis titled "AI-Driven Supply Chain Optimization for Amsterdam-Based Logistics Companies."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CAD software, simulation tools, and data analytics platforms.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Amsterdam Manufacturing Solutions (AMS), Netherlands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Led cross-functional teams to redesign production layouts, reducing assembly time by 25% for automotive clients in the Netherlands.</w:t>
      </w:r>
    </w:p>
    <w:bookmarkEnd w:id="25"/>
    <w:bookmarkStart w:id="26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GreenTech Innovations, Netherlands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February 2019 – December 2020</w:t>
      </w:r>
    </w:p>
    <w:bookmarkEnd w:id="26"/>
    <w:bookmarkStart w:id="27" w:name="internship-process-optimization-analyst"/>
    <w:p>
      <w:pPr>
        <w:pStyle w:val="Heading3"/>
      </w:pPr>
      <w:r>
        <w:t xml:space="preserve">Internship: Process Optimization Analyst</w:t>
      </w:r>
    </w:p>
    <w:p>
      <w:pPr>
        <w:pStyle w:val="FirstParagraph"/>
      </w:pPr>
      <w:r>
        <w:rPr>
          <w:iCs/>
          <w:i/>
        </w:rPr>
        <w:t xml:space="preserve">LogiChain Logistics, Netherlands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2018 – August 2018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MATLAB, Six Sigma, Lean Manufacturing, IoT Integration, Data Analytics (Python/R).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 Manufacturing, Renewable Energy Systems, Logistics &amp; Supply Chain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Six Sigma Green Belt (2020), ISO 9001:2015 Lead Auditor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 ERP, AutoCAD, Siemens PLM,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(Proficient), German (Basic).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Netherlands Quality Institute,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 for Industrial Engineers</w:t>
      </w:r>
      <w:r>
        <w:t xml:space="preserve"> </w:t>
      </w:r>
      <w:r>
        <w:t xml:space="preserve">– Delft University of Technology,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Manufacturing Practices</w:t>
      </w:r>
      <w:r>
        <w:t xml:space="preserve"> </w:t>
      </w:r>
      <w:r>
        <w:t xml:space="preserve">– European Industry Academy, 2018.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Dutch Society of Industrial Engineers (DSIE), 2019 – Present.</w:t>
      </w:r>
    </w:p>
    <w:p>
      <w:pPr>
        <w:numPr>
          <w:ilvl w:val="0"/>
          <w:numId w:val="1008"/>
        </w:numPr>
        <w:pStyle w:val="Compact"/>
      </w:pPr>
      <w:r>
        <w:t xml:space="preserve">Volunteer for Amsterdam Tech Hub, contributing to workshops on Industry 4.0 and sustainable engineering solutions.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e2500995f1c859c989c60c53133bc9bf9a067dc"/>
    <w:p>
      <w:pPr>
        <w:pStyle w:val="Heading3"/>
      </w:pPr>
      <w:r>
        <w:t xml:space="preserve">Smart Grid Integration for Amsterdam Industrial Parks (2021)</w:t>
      </w:r>
    </w:p>
    <w:p>
      <w:pPr>
        <w:pStyle w:val="FirstParagraph"/>
      </w:pPr>
      <w:r>
        <w:t xml:space="preserve">Collaborated with local municipalities and energy providers to design a smart grid system that reduced carbon emissions by 15% in three industrial zones in Amsterdam.</w:t>
      </w:r>
    </w:p>
    <w:bookmarkEnd w:id="32"/>
    <w:bookmarkStart w:id="33" w:name="X197977311e289c0cccb5f9cb8f38d04a5f74413"/>
    <w:p>
      <w:pPr>
        <w:pStyle w:val="Heading3"/>
      </w:pPr>
      <w:r>
        <w:t xml:space="preserve">Sustainable Packaging Solutions for Retail Clients (2020)</w:t>
      </w:r>
    </w:p>
    <w:p>
      <w:pPr>
        <w:pStyle w:val="FirstParagraph"/>
      </w:pPr>
      <w:r>
        <w:t xml:space="preserve">Developed eco-friendly packaging models using circular economy principles, adopted by five major Dutch retailers, including Ahold Delhaize and Carrefour.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Netherlands Amsterdam</dc:title>
  <dc:creator/>
  <dc:language>en</dc:language>
  <cp:keywords/>
  <dcterms:created xsi:type="dcterms:W3CDTF">2025-12-03T11:38:12Z</dcterms:created>
  <dcterms:modified xsi:type="dcterms:W3CDTF">2025-12-03T11:38:12Z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