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32" w:name="industrial-engineer-pakistan-islamabad"/>
    <w:p>
      <w:pPr>
        <w:pStyle w:val="Heading2"/>
      </w:pPr>
      <w:r>
        <w:t xml:space="preserve">Industrial Engineer | Pakistan Islamabad</w:t>
      </w:r>
    </w:p>
    <w:bookmarkStart w:id="20" w:name="name-ahmed-khan"/>
    <w:p>
      <w:pPr>
        <w:pStyle w:val="Heading3"/>
      </w:pPr>
      <w:r>
        <w:rPr>
          <w:bCs/>
          <w:b/>
        </w:rPr>
        <w:t xml:space="preserve">Name:</w:t>
      </w:r>
      <w:r>
        <w:t xml:space="preserve"> </w:t>
      </w:r>
      <w:r>
        <w:t xml:space="preserve">Ahmed Khan</w:t>
      </w:r>
    </w:p>
    <w:p>
      <w:pPr>
        <w:pStyle w:val="FirstParagraph"/>
      </w:pPr>
      <w:r>
        <w:rPr>
          <w:bCs/>
          <w:b/>
        </w:rPr>
        <w:t xml:space="preserve">Email:</w:t>
      </w:r>
      <w:r>
        <w:t xml:space="preserve"> </w:t>
      </w:r>
      <w:r>
        <w:t xml:space="preserve">ahmed.khan@example.com |</w:t>
      </w:r>
      <w:r>
        <w:t xml:space="preserve"> </w:t>
      </w:r>
      <w:r>
        <w:rPr>
          <w:bCs/>
          <w:b/>
        </w:rPr>
        <w:t xml:space="preserve">Phone:</w:t>
      </w:r>
      <w:r>
        <w:t xml:space="preserve"> </w:t>
      </w:r>
      <w:r>
        <w:t xml:space="preserve">+92-300-1234567 |</w:t>
      </w:r>
      <w:r>
        <w:t xml:space="preserve"> </w:t>
      </w:r>
      <w:r>
        <w:rPr>
          <w:bCs/>
          <w:b/>
        </w:rPr>
        <w:t xml:space="preserve">Address:</w:t>
      </w:r>
      <w:r>
        <w:t xml:space="preserve"> </w:t>
      </w:r>
      <w:r>
        <w:t xml:space="preserve">Islamabad, Pakistan</w:t>
      </w:r>
    </w:p>
    <w:bookmarkEnd w:id="20"/>
    <w:bookmarkStart w:id="21" w:name="professional-summary"/>
    <w:p>
      <w:pPr>
        <w:pStyle w:val="Heading3"/>
      </w:pPr>
      <w:r>
        <w:rPr>
          <w:bCs/>
          <w:b/>
        </w:rPr>
        <w:t xml:space="preserve">Professional Summary</w:t>
      </w:r>
    </w:p>
    <w:p>
      <w:pPr>
        <w:pStyle w:val="FirstParagraph"/>
      </w:pPr>
      <w:r>
        <w:t xml:space="preserve">A highly motivated and detail-oriented Industrial Engineer with over 7 years of experience in optimizing production processes, enhancing operational efficiency, and managing complex projects in Islamabad, Pakistan. Specialized in lean manufacturing, supply chain management, and quality assurance. Committed to delivering innovative solutions that align with the growing industrial demands of Pakistan's capital region. Proven expertise in bridging technical challenges with strategic business goals to drive sustainable growth.</w:t>
      </w:r>
    </w:p>
    <w:bookmarkEnd w:id="21"/>
    <w:bookmarkStart w:id="22" w:name="education"/>
    <w:p>
      <w:pPr>
        <w:pStyle w:val="Heading3"/>
      </w:pPr>
      <w:r>
        <w:rPr>
          <w:bCs/>
          <w:b/>
        </w:rPr>
        <w:t xml:space="preserve">Education</w:t>
      </w:r>
    </w:p>
    <w:p>
      <w:pPr>
        <w:pStyle w:val="FirstParagraph"/>
      </w:pPr>
      <w:r>
        <w:rPr>
          <w:bCs/>
          <w:b/>
        </w:rPr>
        <w:t xml:space="preserve">Bachelor of Science in Industrial Engineering</w:t>
      </w:r>
      <w:r>
        <w:t xml:space="preserve">, University of Engineering and Technology (UET), Lahore, Pakistan | 2010–2014</w:t>
      </w:r>
    </w:p>
    <w:p>
      <w:pPr>
        <w:numPr>
          <w:ilvl w:val="0"/>
          <w:numId w:val="1001"/>
        </w:numPr>
        <w:pStyle w:val="Compact"/>
      </w:pPr>
      <w:r>
        <w:t xml:space="preserve">Graduated with honors, specializing in operations research and systems engineering.</w:t>
      </w:r>
    </w:p>
    <w:p>
      <w:pPr>
        <w:numPr>
          <w:ilvl w:val="0"/>
          <w:numId w:val="1001"/>
        </w:numPr>
        <w:pStyle w:val="Compact"/>
      </w:pPr>
      <w:r>
        <w:t xml:space="preserve">Relevant coursework: Industrial Automation, Quality Management Systems (QMS), and Supply Chain Analytics.</w:t>
      </w:r>
    </w:p>
    <w:p>
      <w:pPr>
        <w:pStyle w:val="FirstParagraph"/>
      </w:pPr>
      <w:r>
        <w:rPr>
          <w:bCs/>
          <w:b/>
        </w:rPr>
        <w:t xml:space="preserve">Masters of Science in Industrial Engineering</w:t>
      </w:r>
      <w:r>
        <w:t xml:space="preserve">, National University of Sciences and Technology (NUST), Islamabad, Pakistan | 2015–2017</w:t>
      </w:r>
    </w:p>
    <w:p>
      <w:pPr>
        <w:numPr>
          <w:ilvl w:val="0"/>
          <w:numId w:val="1002"/>
        </w:numPr>
        <w:pStyle w:val="Compact"/>
      </w:pPr>
      <w:r>
        <w:t xml:space="preserve">Research focused on optimizing logistics networks for manufacturing industries in Pakistan.</w:t>
      </w:r>
    </w:p>
    <w:p>
      <w:pPr>
        <w:numPr>
          <w:ilvl w:val="0"/>
          <w:numId w:val="1002"/>
        </w:numPr>
        <w:pStyle w:val="Compact"/>
      </w:pPr>
      <w:r>
        <w:t xml:space="preserve">Published a paper on "Lean Manufacturing Practices in Pakistani Industrial Units" in the UET Journal of Engineering Sciences.</w:t>
      </w:r>
    </w:p>
    <w:bookmarkEnd w:id="22"/>
    <w:bookmarkStart w:id="26" w:name="professional-experience"/>
    <w:p>
      <w:pPr>
        <w:pStyle w:val="Heading3"/>
      </w:pPr>
      <w:r>
        <w:rPr>
          <w:bCs/>
          <w:b/>
        </w:rPr>
        <w:t xml:space="preserve">Professional Experience</w:t>
      </w:r>
    </w:p>
    <w:bookmarkStart w:id="23" w:name="X9ef2107b9bad1db5717186bdd04a63f18c9edef"/>
    <w:p>
      <w:pPr>
        <w:pStyle w:val="Heading4"/>
      </w:pPr>
      <w:r>
        <w:rPr>
          <w:bCs/>
          <w:b/>
        </w:rPr>
        <w:t xml:space="preserve">Senior Industrial Engineer</w:t>
      </w:r>
      <w:r>
        <w:t xml:space="preserve">, XYZ Manufacturing Solutions, Islamabad, Pakistan | 2018–Present</w:t>
      </w:r>
    </w:p>
    <w:p>
      <w:pPr>
        <w:numPr>
          <w:ilvl w:val="0"/>
          <w:numId w:val="1003"/>
        </w:numPr>
        <w:pStyle w:val="Compact"/>
      </w:pPr>
      <w:r>
        <w:t xml:space="preserve">Lead a team of 10 engineers to redesign production layouts, reducing cycle time by 25% and improving overall equipment effectiveness (OEE) by 18%.</w:t>
      </w:r>
    </w:p>
    <w:p>
      <w:pPr>
        <w:numPr>
          <w:ilvl w:val="0"/>
          <w:numId w:val="1003"/>
        </w:numPr>
        <w:pStyle w:val="Compact"/>
      </w:pPr>
      <w:r>
        <w:t xml:space="preserve">Implemented a lean manufacturing framework that saved the company $2.3 million annually in waste reduction and energy costs.</w:t>
      </w:r>
    </w:p>
    <w:p>
      <w:pPr>
        <w:numPr>
          <w:ilvl w:val="0"/>
          <w:numId w:val="1003"/>
        </w:numPr>
        <w:pStyle w:val="Compact"/>
      </w:pPr>
      <w:r>
        <w:t xml:space="preserve">Collaborated with local suppliers in Islamabad to establish a just-in-time (JIT) inventory system, cutting stockholding costs by 30%.</w:t>
      </w:r>
    </w:p>
    <w:p>
      <w:pPr>
        <w:numPr>
          <w:ilvl w:val="0"/>
          <w:numId w:val="1003"/>
        </w:numPr>
        <w:pStyle w:val="Compact"/>
      </w:pPr>
      <w:r>
        <w:t xml:space="preserve">Provided technical guidance for ISO 9001:2015 certification, enhancing the company’s credibility in both domestic and international markets.</w:t>
      </w:r>
    </w:p>
    <w:bookmarkEnd w:id="23"/>
    <w:bookmarkStart w:id="24" w:name="X1a98599cb9657830c0c7a88197e8a824513a540"/>
    <w:p>
      <w:pPr>
        <w:pStyle w:val="Heading4"/>
      </w:pPr>
      <w:r>
        <w:rPr>
          <w:bCs/>
          <w:b/>
        </w:rPr>
        <w:t xml:space="preserve">Industrial Engineer</w:t>
      </w:r>
      <w:r>
        <w:t xml:space="preserve">, ABC Engineering Services, Islamabad, Pakistan | 2014–2018</w:t>
      </w:r>
    </w:p>
    <w:p>
      <w:pPr>
        <w:numPr>
          <w:ilvl w:val="0"/>
          <w:numId w:val="1004"/>
        </w:numPr>
        <w:pStyle w:val="Compact"/>
      </w:pPr>
      <w:r>
        <w:t xml:space="preserve">Optimized workflow processes for three major clients in Islamabad’s industrial sector, improving productivity by 15% through time-motion studies and process mapping.</w:t>
      </w:r>
    </w:p>
    <w:p>
      <w:pPr>
        <w:numPr>
          <w:ilvl w:val="0"/>
          <w:numId w:val="1004"/>
        </w:numPr>
        <w:pStyle w:val="Compact"/>
      </w:pPr>
      <w:r>
        <w:t xml:space="preserve">Developed a custom software tool using Python to automate data collection and analysis for production line efficiency, reducing manual effort by 40%.</w:t>
      </w:r>
    </w:p>
    <w:p>
      <w:pPr>
        <w:numPr>
          <w:ilvl w:val="0"/>
          <w:numId w:val="1004"/>
        </w:numPr>
        <w:pStyle w:val="Compact"/>
      </w:pPr>
      <w:r>
        <w:t xml:space="preserve">Supported the implementation of Six Sigma methodologies, achieving a defect rate reduction of 22% in manufacturing operations.</w:t>
      </w:r>
    </w:p>
    <w:p>
      <w:pPr>
        <w:numPr>
          <w:ilvl w:val="0"/>
          <w:numId w:val="1004"/>
        </w:numPr>
        <w:pStyle w:val="Compact"/>
      </w:pPr>
      <w:r>
        <w:t xml:space="preserve">Conducted training programs for staff on lean principles and safety protocols, resulting in a 35% decrease in workplace accidents.</w:t>
      </w:r>
    </w:p>
    <w:bookmarkEnd w:id="24"/>
    <w:bookmarkStart w:id="25" w:name="X0bd8901556bde17bc241c3af09410829bd3cd77"/>
    <w:p>
      <w:pPr>
        <w:pStyle w:val="Heading4"/>
      </w:pPr>
      <w:r>
        <w:rPr>
          <w:bCs/>
          <w:b/>
        </w:rPr>
        <w:t xml:space="preserve">Internship</w:t>
      </w:r>
      <w:r>
        <w:t xml:space="preserve">, PQR Industries, Islamabad, Pakistan | 2013–2014</w:t>
      </w:r>
    </w:p>
    <w:p>
      <w:pPr>
        <w:numPr>
          <w:ilvl w:val="0"/>
          <w:numId w:val="1005"/>
        </w:numPr>
        <w:pStyle w:val="Compact"/>
      </w:pPr>
      <w:r>
        <w:t xml:space="preserve">Assisted in the design of a new assembly line for automotive components, reducing setup time by 20%.</w:t>
      </w:r>
    </w:p>
    <w:p>
      <w:pPr>
        <w:numPr>
          <w:ilvl w:val="0"/>
          <w:numId w:val="1005"/>
        </w:numPr>
        <w:pStyle w:val="Compact"/>
      </w:pPr>
      <w:r>
        <w:t xml:space="preserve">Contributed to the development of a quality control system that increased customer satisfaction ratings by 18%.</w:t>
      </w:r>
    </w:p>
    <w:bookmarkEnd w:id="25"/>
    <w:bookmarkEnd w:id="26"/>
    <w:bookmarkStart w:id="27" w:name="key-skills"/>
    <w:p>
      <w:pPr>
        <w:pStyle w:val="Heading3"/>
      </w:pPr>
      <w:r>
        <w:rPr>
          <w:bCs/>
          <w:b/>
        </w:rPr>
        <w:t xml:space="preserve">Key Skills</w:t>
      </w:r>
    </w:p>
    <w:p>
      <w:pPr>
        <w:numPr>
          <w:ilvl w:val="0"/>
          <w:numId w:val="1006"/>
        </w:numPr>
        <w:pStyle w:val="Compact"/>
      </w:pPr>
      <w:r>
        <w:rPr>
          <w:bCs/>
          <w:b/>
        </w:rPr>
        <w:t xml:space="preserve">Technical Expertise:</w:t>
      </w:r>
      <w:r>
        <w:t xml:space="preserve"> </w:t>
      </w:r>
      <w:r>
        <w:t xml:space="preserve">Lean Manufacturing, Six Sigma, ISO Standards, CAD Software (AutoCAD, SolidWorks), SAP ERP.</w:t>
      </w:r>
    </w:p>
    <w:p>
      <w:pPr>
        <w:numPr>
          <w:ilvl w:val="0"/>
          <w:numId w:val="1006"/>
        </w:numPr>
        <w:pStyle w:val="Compact"/>
      </w:pPr>
      <w:r>
        <w:rPr>
          <w:bCs/>
          <w:b/>
        </w:rPr>
        <w:t xml:space="preserve">Project Management:</w:t>
      </w:r>
      <w:r>
        <w:t xml:space="preserve"> </w:t>
      </w:r>
      <w:r>
        <w:t xml:space="preserve">Agile Methodologies, Budgeting &amp; Cost Analysis, Risk Assessment.</w:t>
      </w:r>
    </w:p>
    <w:p>
      <w:pPr>
        <w:numPr>
          <w:ilvl w:val="0"/>
          <w:numId w:val="1006"/>
        </w:numPr>
        <w:pStyle w:val="Compact"/>
      </w:pPr>
      <w:r>
        <w:rPr>
          <w:bCs/>
          <w:b/>
        </w:rPr>
        <w:t xml:space="preserve">Analytical Skills:</w:t>
      </w:r>
      <w:r>
        <w:t xml:space="preserve"> </w:t>
      </w:r>
      <w:r>
        <w:t xml:space="preserve">Data Analysis (Excel, Python), Statistical Process Control (SPC), Root Cause Analysis (RCA).</w:t>
      </w:r>
    </w:p>
    <w:p>
      <w:pPr>
        <w:numPr>
          <w:ilvl w:val="0"/>
          <w:numId w:val="1006"/>
        </w:numPr>
        <w:pStyle w:val="Compact"/>
      </w:pPr>
      <w:r>
        <w:rPr>
          <w:bCs/>
          <w:b/>
        </w:rPr>
        <w:t xml:space="preserve">Soft Skills:</w:t>
      </w:r>
      <w:r>
        <w:t xml:space="preserve"> </w:t>
      </w:r>
      <w:r>
        <w:t xml:space="preserve">Team Leadership, Cross-functional Collaboration, Client Relationship Management.</w:t>
      </w:r>
    </w:p>
    <w:bookmarkEnd w:id="27"/>
    <w:bookmarkStart w:id="28" w:name="notable-projects-achievements"/>
    <w:p>
      <w:pPr>
        <w:pStyle w:val="Heading3"/>
      </w:pPr>
      <w:r>
        <w:rPr>
          <w:bCs/>
          <w:b/>
        </w:rPr>
        <w:t xml:space="preserve">Notable Projects &amp; Achievements</w:t>
      </w:r>
    </w:p>
    <w:p>
      <w:pPr>
        <w:pStyle w:val="FirstParagraph"/>
      </w:pPr>
      <w:r>
        <w:rPr>
          <w:bCs/>
          <w:b/>
        </w:rPr>
        <w:t xml:space="preserve">"Smart Factory Initiative" – 2021:</w:t>
      </w:r>
      <w:r>
        <w:t xml:space="preserve"> </w:t>
      </w:r>
      <w:r>
        <w:t xml:space="preserve">Spearheaded the integration of IoT sensors in a manufacturing plant in Islamabad, enabling real-time monitoring of equipment performance and reducing downtime by 15%.</w:t>
      </w:r>
    </w:p>
    <w:p>
      <w:pPr>
        <w:pStyle w:val="BodyText"/>
      </w:pPr>
      <w:r>
        <w:rPr>
          <w:bCs/>
          <w:b/>
        </w:rPr>
        <w:t xml:space="preserve">"Green Manufacturing Pilot Program" – 2020:</w:t>
      </w:r>
      <w:r>
        <w:t xml:space="preserve"> </w:t>
      </w:r>
      <w:r>
        <w:t xml:space="preserve">Led a sustainability project to reduce energy consumption by 12% through the adoption of solar-powered machinery, aligning with Pakistan’s national green energy goals.</w:t>
      </w:r>
    </w:p>
    <w:p>
      <w:pPr>
        <w:pStyle w:val="BodyText"/>
      </w:pPr>
      <w:r>
        <w:rPr>
          <w:bCs/>
          <w:b/>
        </w:rPr>
        <w:t xml:space="preserve">"Supply Chain Optimization for Islamabad-based Textile Industry" – 2019:</w:t>
      </w:r>
      <w:r>
        <w:t xml:space="preserve"> </w:t>
      </w:r>
      <w:r>
        <w:t xml:space="preserve">Designed a logistics network that cut delivery times by 20% and lowered transportation costs by 18%, improving client retention rates.</w:t>
      </w:r>
    </w:p>
    <w:bookmarkEnd w:id="28"/>
    <w:bookmarkStart w:id="29" w:name="certifications"/>
    <w:p>
      <w:pPr>
        <w:pStyle w:val="Heading3"/>
      </w:pPr>
      <w:r>
        <w:rPr>
          <w:bCs/>
          <w:b/>
        </w:rPr>
        <w:t xml:space="preserve">Certifications</w:t>
      </w:r>
    </w:p>
    <w:p>
      <w:pPr>
        <w:numPr>
          <w:ilvl w:val="0"/>
          <w:numId w:val="1007"/>
        </w:numPr>
        <w:pStyle w:val="Compact"/>
      </w:pPr>
      <w:r>
        <w:t xml:space="preserve">Lean Six Sigma Green Belt, Pakistan Institute of Quality (PIQ), 2019.</w:t>
      </w:r>
    </w:p>
    <w:p>
      <w:pPr>
        <w:numPr>
          <w:ilvl w:val="0"/>
          <w:numId w:val="1007"/>
        </w:numPr>
        <w:pStyle w:val="Compact"/>
      </w:pPr>
      <w:r>
        <w:t xml:space="preserve">Project Management Professional (PMP), PMI, 2020.</w:t>
      </w:r>
    </w:p>
    <w:p>
      <w:pPr>
        <w:numPr>
          <w:ilvl w:val="0"/>
          <w:numId w:val="1007"/>
        </w:numPr>
        <w:pStyle w:val="Compact"/>
      </w:pPr>
      <w:r>
        <w:t xml:space="preserve">ISO 9001:2015 Lead Auditor, Bureau Veritas Certification, 2021.</w:t>
      </w:r>
    </w:p>
    <w:bookmarkEnd w:id="29"/>
    <w:bookmarkStart w:id="30" w:name="languages"/>
    <w:p>
      <w:pPr>
        <w:pStyle w:val="Heading3"/>
      </w:pPr>
      <w:r>
        <w:rPr>
          <w:bCs/>
          <w:b/>
        </w:rPr>
        <w:t xml:space="preserve">Languages</w:t>
      </w:r>
    </w:p>
    <w:p>
      <w:pPr>
        <w:numPr>
          <w:ilvl w:val="0"/>
          <w:numId w:val="1008"/>
        </w:numPr>
        <w:pStyle w:val="Compact"/>
      </w:pPr>
      <w:r>
        <w:t xml:space="preserve">English – Fluent (IELTS 7.5)</w:t>
      </w:r>
    </w:p>
    <w:p>
      <w:pPr>
        <w:numPr>
          <w:ilvl w:val="0"/>
          <w:numId w:val="1008"/>
        </w:numPr>
        <w:pStyle w:val="Compact"/>
      </w:pPr>
      <w:r>
        <w:t xml:space="preserve">Urdu – Native</w:t>
      </w:r>
    </w:p>
    <w:p>
      <w:pPr>
        <w:numPr>
          <w:ilvl w:val="0"/>
          <w:numId w:val="1008"/>
        </w:numPr>
        <w:pStyle w:val="Compact"/>
      </w:pPr>
      <w:r>
        <w:t xml:space="preserve">Arabic – Basic Communication</w:t>
      </w:r>
    </w:p>
    <w:bookmarkEnd w:id="30"/>
    <w:bookmarkStart w:id="31" w:name="references"/>
    <w:p>
      <w:pPr>
        <w:pStyle w:val="Heading3"/>
      </w:pPr>
      <w:r>
        <w:rPr>
          <w:bCs/>
          <w:b/>
        </w:rPr>
        <w:t xml:space="preserve">References</w:t>
      </w:r>
    </w:p>
    <w:p>
      <w:pPr>
        <w:pStyle w:val="FirstParagraph"/>
      </w:pPr>
      <w:r>
        <w:t xml:space="preserve">Available upon request. Contact: ahmed.khan@example.com or +92-300-1234567.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Pakistan Islamabad</dc:title>
  <dc:creator/>
  <dc:language>en</dc:language>
  <cp:keywords/>
  <dcterms:created xsi:type="dcterms:W3CDTF">2025-12-10T14:23:13Z</dcterms:created>
  <dcterms:modified xsi:type="dcterms:W3CDTF">2025-12-10T14:23:13Z</dcterms:modified>
</cp:coreProperties>
</file>

<file path=docProps/custom.xml><?xml version="1.0" encoding="utf-8"?>
<Properties xmlns="http://schemas.openxmlformats.org/officeDocument/2006/custom-properties" xmlns:vt="http://schemas.openxmlformats.org/officeDocument/2006/docPropsVTypes"/>
</file>