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32" w:name="industrial-engineer-switzerland-zurich"/>
    <w:p>
      <w:pPr>
        <w:pStyle w:val="Heading2"/>
      </w:pPr>
      <w:r>
        <w:t xml:space="preserve">Industrial Engineer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+41 79 123 4567</w:t>
      </w:r>
    </w:p>
    <w:bookmarkEnd w:id="20"/>
    <w:bookmarkStart w:id="21" w:name="professional-summary"/>
    <w:p>
      <w:pPr>
        <w:pStyle w:val="Heading3"/>
      </w:pPr>
      <w:r>
        <w:t xml:space="preserve">Professional Summary</w:t>
      </w:r>
    </w:p>
    <w:p>
      <w:pPr>
        <w:pStyle w:val="FirstParagraph"/>
      </w:pPr>
      <w:r>
        <w:t xml:space="preserve">I am a highly motivated Industrial Engineer with over [X years] of experience in optimizing production systems, improving operational efficiency, and driving sustainable solutions in industrial environments. My expertise aligns with the rigorous standards of Switzerland Zurich’s engineering sector, where precision, innovation, and environmental responsibility are paramount. I hold a strong understanding of Swiss industry practices and have worked on projects that integrate cutting-edge technologies with traditional manufacturing processes. My goal is to contribute to Zurich’s dynamic engineering landscape by delivering value through process optimization, cost reduction, and quality enhancement.</w:t>
      </w:r>
    </w:p>
    <w:bookmarkEnd w:id="21"/>
    <w:bookmarkStart w:id="22" w:name="technical-skills"/>
    <w:p>
      <w:pPr>
        <w:pStyle w:val="Heading3"/>
      </w:pPr>
      <w:r>
        <w:t xml:space="preserve">Technical Skills</w:t>
      </w:r>
    </w:p>
    <w:p>
      <w:pPr>
        <w:numPr>
          <w:ilvl w:val="0"/>
          <w:numId w:val="1001"/>
        </w:numPr>
        <w:pStyle w:val="Compact"/>
      </w:pPr>
      <w:r>
        <w:t xml:space="preserve">Lean Manufacturing &amp; Six Sigma methodologies for process improvement</w:t>
      </w:r>
    </w:p>
    <w:p>
      <w:pPr>
        <w:numPr>
          <w:ilvl w:val="0"/>
          <w:numId w:val="1001"/>
        </w:numPr>
        <w:pStyle w:val="Compact"/>
      </w:pPr>
      <w:r>
        <w:t xml:space="preserve">ERP systems (SAP, Oracle) and MES integration</w:t>
      </w:r>
    </w:p>
    <w:p>
      <w:pPr>
        <w:numPr>
          <w:ilvl w:val="0"/>
          <w:numId w:val="1001"/>
        </w:numPr>
        <w:pStyle w:val="Compact"/>
      </w:pPr>
      <w:r>
        <w:t xml:space="preserve">CAD software (SolidWorks, AutoCAD) for design and prototyping</w:t>
      </w:r>
    </w:p>
    <w:p>
      <w:pPr>
        <w:numPr>
          <w:ilvl w:val="0"/>
          <w:numId w:val="1001"/>
        </w:numPr>
        <w:pStyle w:val="Compact"/>
      </w:pPr>
      <w:r>
        <w:t xml:space="preserve">Data analysis tools (Excel, Python, SQL) for performance metrics</w:t>
      </w:r>
    </w:p>
    <w:p>
      <w:pPr>
        <w:numPr>
          <w:ilvl w:val="0"/>
          <w:numId w:val="1001"/>
        </w:numPr>
        <w:pStyle w:val="Compact"/>
      </w:pPr>
      <w:r>
        <w:t xml:space="preserve">Project management using Agile and Waterfall frameworks</w:t>
      </w:r>
    </w:p>
    <w:p>
      <w:pPr>
        <w:numPr>
          <w:ilvl w:val="0"/>
          <w:numId w:val="1001"/>
        </w:numPr>
        <w:pStyle w:val="Compact"/>
      </w:pPr>
      <w:r>
        <w:t xml:space="preserve">Knowledge of ISO 9001:2015 and ISO 14001 standards (Swiss compliance)</w:t>
      </w:r>
    </w:p>
    <w:p>
      <w:pPr>
        <w:numPr>
          <w:ilvl w:val="0"/>
          <w:numId w:val="1001"/>
        </w:numPr>
        <w:pStyle w:val="Compact"/>
      </w:pPr>
      <w:r>
        <w:t xml:space="preserve">Automation technologies (PLC, SCADA systems) for industrial processes</w:t>
      </w:r>
    </w:p>
    <w:bookmarkEnd w:id="22"/>
    <w:bookmarkStart w:id="25"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XYZ Manufacturing Solutions AG, Zurich, Switzerland</w:t>
      </w:r>
    </w:p>
    <w:p>
      <w:pPr>
        <w:pStyle w:val="BodyText"/>
      </w:pPr>
      <w:r>
        <w:rPr>
          <w:iCs/>
          <w:i/>
        </w:rPr>
        <w:t xml:space="preserve">January 2019 – Present</w:t>
      </w:r>
    </w:p>
    <w:p>
      <w:pPr>
        <w:numPr>
          <w:ilvl w:val="0"/>
          <w:numId w:val="1002"/>
        </w:numPr>
        <w:pStyle w:val="Compact"/>
      </w:pPr>
      <w:r>
        <w:t xml:space="preserve">Lead cross-functional teams to redesign production lines, reducing waste by 25% and improving throughput by 18% in two years.</w:t>
      </w:r>
    </w:p>
    <w:p>
      <w:pPr>
        <w:numPr>
          <w:ilvl w:val="0"/>
          <w:numId w:val="1002"/>
        </w:numPr>
        <w:pStyle w:val="Compact"/>
      </w:pPr>
      <w:r>
        <w:t xml:space="preserve">Implemented Lean Six Sigma projects that cut defect rates in half and saved CHF 1.2 million annually.</w:t>
      </w:r>
    </w:p>
    <w:p>
      <w:pPr>
        <w:numPr>
          <w:ilvl w:val="0"/>
          <w:numId w:val="1002"/>
        </w:numPr>
        <w:pStyle w:val="Compact"/>
      </w:pPr>
      <w:r>
        <w:t xml:space="preserve">Collaborated with Swiss suppliers to integrate sustainable materials, aligning with Zurich’s green manufacturing initiatives.</w:t>
      </w:r>
    </w:p>
    <w:p>
      <w:pPr>
        <w:numPr>
          <w:ilvl w:val="0"/>
          <w:numId w:val="1002"/>
        </w:numPr>
        <w:pStyle w:val="Compact"/>
      </w:pPr>
      <w:r>
        <w:t xml:space="preserve">Developed and deployed a predictive maintenance system using IoT sensors, reducing unplanned downtime by 30%.</w:t>
      </w:r>
    </w:p>
    <w:bookmarkEnd w:id="23"/>
    <w:bookmarkStart w:id="24" w:name="industrial-engineer"/>
    <w:p>
      <w:pPr>
        <w:pStyle w:val="Heading4"/>
      </w:pPr>
      <w:r>
        <w:t xml:space="preserve">Industrial Engineer</w:t>
      </w:r>
    </w:p>
    <w:p>
      <w:pPr>
        <w:pStyle w:val="FirstParagraph"/>
      </w:pPr>
      <w:r>
        <w:rPr>
          <w:bCs/>
          <w:b/>
        </w:rPr>
        <w:t xml:space="preserve">ABC Engineering Consultants Ltd., Zurich, Switzerland</w:t>
      </w:r>
    </w:p>
    <w:p>
      <w:pPr>
        <w:pStyle w:val="BodyText"/>
      </w:pPr>
      <w:r>
        <w:rPr>
          <w:iCs/>
          <w:i/>
        </w:rPr>
        <w:t xml:space="preserve">June 2015 – December 2018</w:t>
      </w:r>
    </w:p>
    <w:p>
      <w:pPr>
        <w:numPr>
          <w:ilvl w:val="0"/>
          <w:numId w:val="1003"/>
        </w:numPr>
        <w:pStyle w:val="Compact"/>
      </w:pPr>
      <w:r>
        <w:t xml:space="preserve">Optimized warehouse operations for a multinational client, improving inventory accuracy to 99.8%.</w:t>
      </w:r>
    </w:p>
    <w:p>
      <w:pPr>
        <w:numPr>
          <w:ilvl w:val="0"/>
          <w:numId w:val="1003"/>
        </w:numPr>
        <w:pStyle w:val="Compact"/>
      </w:pPr>
      <w:r>
        <w:t xml:space="preserve">Designed and validated simulation models using AnyLogic to forecast production capacity needs.</w:t>
      </w:r>
    </w:p>
    <w:p>
      <w:pPr>
        <w:numPr>
          <w:ilvl w:val="0"/>
          <w:numId w:val="1003"/>
        </w:numPr>
        <w:pStyle w:val="Compact"/>
      </w:pPr>
      <w:r>
        <w:t xml:space="preserve">Supported the adoption of Industry 4.0 technologies, including digital twins and real-time analytics, in Swiss SMEs.</w:t>
      </w:r>
    </w:p>
    <w:p>
      <w:pPr>
        <w:numPr>
          <w:ilvl w:val="0"/>
          <w:numId w:val="1003"/>
        </w:numPr>
        <w:pStyle w:val="Compact"/>
      </w:pPr>
      <w:r>
        <w:t xml:space="preserve">Provided training sessions on quality control techniques to over 50 engineers in Zurich-based companies.</w:t>
      </w:r>
    </w:p>
    <w:bookmarkEnd w:id="24"/>
    <w:bookmarkEnd w:id="25"/>
    <w:bookmarkStart w:id="28" w:name="education"/>
    <w:p>
      <w:pPr>
        <w:pStyle w:val="Heading3"/>
      </w:pPr>
      <w:r>
        <w:t xml:space="preserve">Education</w:t>
      </w:r>
    </w:p>
    <w:bookmarkStart w:id="26" w:name="Xf9c0804092d7c6281812ca6346a655f089934f6"/>
    <w:p>
      <w:pPr>
        <w:pStyle w:val="Heading4"/>
      </w:pPr>
      <w:r>
        <w:t xml:space="preserve">Bachelor of Science in Industrial Engineering</w:t>
      </w:r>
    </w:p>
    <w:p>
      <w:pPr>
        <w:pStyle w:val="FirstParagraph"/>
      </w:pPr>
      <w:r>
        <w:rPr>
          <w:bCs/>
          <w:b/>
        </w:rPr>
        <w:t xml:space="preserve">ETH Zurich (Switzerland)</w:t>
      </w:r>
    </w:p>
    <w:p>
      <w:pPr>
        <w:pStyle w:val="BodyText"/>
      </w:pPr>
      <w:r>
        <w:rPr>
          <w:iCs/>
          <w:i/>
        </w:rPr>
        <w:t xml:space="preserve">September 2011 – June 2015</w:t>
      </w:r>
    </w:p>
    <w:p>
      <w:pPr>
        <w:numPr>
          <w:ilvl w:val="0"/>
          <w:numId w:val="1004"/>
        </w:numPr>
        <w:pStyle w:val="Compact"/>
      </w:pPr>
      <w:r>
        <w:t xml:space="preserve">GPA: 3.8/4.0, with a focus on production systems and operations research.</w:t>
      </w:r>
    </w:p>
    <w:p>
      <w:pPr>
        <w:numPr>
          <w:ilvl w:val="0"/>
          <w:numId w:val="1004"/>
        </w:numPr>
        <w:pStyle w:val="Compact"/>
      </w:pPr>
      <w:r>
        <w:t xml:space="preserve">Thesis: "Energy Efficiency in Swiss Manufacturing: A Case Study of Automated Assembly Lines."</w:t>
      </w:r>
    </w:p>
    <w:bookmarkEnd w:id="26"/>
    <w:bookmarkStart w:id="27" w:name="masters-in-industrial-management"/>
    <w:p>
      <w:pPr>
        <w:pStyle w:val="Heading4"/>
      </w:pPr>
      <w:r>
        <w:t xml:space="preserve">Masters in Industrial Management</w:t>
      </w:r>
    </w:p>
    <w:p>
      <w:pPr>
        <w:pStyle w:val="FirstParagraph"/>
      </w:pPr>
      <w:r>
        <w:rPr>
          <w:bCs/>
          <w:b/>
        </w:rPr>
        <w:t xml:space="preserve">University of St. Gallen, Switzerland</w:t>
      </w:r>
    </w:p>
    <w:p>
      <w:pPr>
        <w:pStyle w:val="BodyText"/>
      </w:pPr>
      <w:r>
        <w:rPr>
          <w:iCs/>
          <w:i/>
        </w:rPr>
        <w:t xml:space="preserve">September 2015 – June 2017</w:t>
      </w:r>
    </w:p>
    <w:p>
      <w:pPr>
        <w:numPr>
          <w:ilvl w:val="0"/>
          <w:numId w:val="1005"/>
        </w:numPr>
        <w:pStyle w:val="Compact"/>
      </w:pPr>
      <w:r>
        <w:t xml:space="preserve">Specialized in supply chain optimization and sustainable business practices.</w:t>
      </w:r>
    </w:p>
    <w:p>
      <w:pPr>
        <w:numPr>
          <w:ilvl w:val="0"/>
          <w:numId w:val="1005"/>
        </w:numPr>
        <w:pStyle w:val="Compact"/>
      </w:pPr>
      <w:r>
        <w:t xml:space="preserve">Published a research paper on "Circular Economy Strategies for Swiss Automotive Industries."</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Lean Six Sigma Green Belt (Certified by Swiss Quality Association)</w:t>
      </w:r>
    </w:p>
    <w:p>
      <w:pPr>
        <w:numPr>
          <w:ilvl w:val="0"/>
          <w:numId w:val="1006"/>
        </w:numPr>
        <w:pStyle w:val="Compact"/>
      </w:pPr>
      <w:r>
        <w:t xml:space="preserve">PMP (Project Management Professional) Certification</w:t>
      </w:r>
    </w:p>
    <w:p>
      <w:pPr>
        <w:numPr>
          <w:ilvl w:val="0"/>
          <w:numId w:val="1006"/>
        </w:numPr>
        <w:pStyle w:val="Compact"/>
      </w:pPr>
      <w:r>
        <w:t xml:space="preserve">ISO 14001:2015 Environmental Management Systems Auditor</w:t>
      </w:r>
    </w:p>
    <w:p>
      <w:pPr>
        <w:numPr>
          <w:ilvl w:val="0"/>
          <w:numId w:val="1006"/>
        </w:numPr>
        <w:pStyle w:val="Compact"/>
      </w:pPr>
      <w:r>
        <w:t xml:space="preserve">Certified Industrial Engineer (Swiss Institute of Engineers, VSE)</w:t>
      </w:r>
    </w:p>
    <w:bookmarkEnd w:id="29"/>
    <w:bookmarkStart w:id="30" w:name="languages"/>
    <w:p>
      <w:pPr>
        <w:pStyle w:val="Heading3"/>
      </w:pPr>
      <w:r>
        <w:t xml:space="preserve">Languages</w:t>
      </w:r>
    </w:p>
    <w:p>
      <w:pPr>
        <w:numPr>
          <w:ilvl w:val="0"/>
          <w:numId w:val="1007"/>
        </w:numPr>
        <w:pStyle w:val="Compact"/>
      </w:pPr>
      <w:r>
        <w:t xml:space="preserve">German (Native speaker, Zurich dialect)</w:t>
      </w:r>
    </w:p>
    <w:p>
      <w:pPr>
        <w:numPr>
          <w:ilvl w:val="0"/>
          <w:numId w:val="1007"/>
        </w:numPr>
        <w:pStyle w:val="Compact"/>
      </w:pPr>
      <w:r>
        <w:t xml:space="preserve">English (Fluent, technical and business communication)</w:t>
      </w:r>
    </w:p>
    <w:p>
      <w:pPr>
        <w:numPr>
          <w:ilvl w:val="0"/>
          <w:numId w:val="1007"/>
        </w:numPr>
        <w:pStyle w:val="Compact"/>
      </w:pPr>
      <w:r>
        <w:t xml:space="preserve">French (Intermediate, reading/writing)</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Swiss Society of Engineers (VSE)</w:t>
      </w:r>
    </w:p>
    <w:p>
      <w:pPr>
        <w:numPr>
          <w:ilvl w:val="0"/>
          <w:numId w:val="1008"/>
        </w:numPr>
        <w:pStyle w:val="Compact"/>
      </w:pPr>
      <w:r>
        <w:t xml:space="preserve">International Society of Industrial Engineers (ISIE)</w:t>
      </w:r>
    </w:p>
    <w:p>
      <w:pPr>
        <w:pStyle w:val="FirstParagraph"/>
      </w:pPr>
      <w:r>
        <w:rPr>
          <w:bCs/>
          <w:b/>
        </w:rPr>
        <w:t xml:space="preserve">Projects in Switzerland Zurich:</w:t>
      </w:r>
    </w:p>
    <w:p>
      <w:pPr>
        <w:numPr>
          <w:ilvl w:val="0"/>
          <w:numId w:val="1009"/>
        </w:numPr>
        <w:pStyle w:val="Compact"/>
      </w:pPr>
      <w:r>
        <w:t xml:space="preserve">Collaborated with a Zurich-based renewable energy startup to design a modular solar panel production line.</w:t>
      </w:r>
    </w:p>
    <w:p>
      <w:pPr>
        <w:numPr>
          <w:ilvl w:val="0"/>
          <w:numId w:val="1009"/>
        </w:numPr>
        <w:pStyle w:val="Compact"/>
      </w:pPr>
      <w:r>
        <w:t xml:space="preserve">Consulted for a Swiss watchmaker on reducing material waste through advanced CNC machining techniques.</w:t>
      </w:r>
    </w:p>
    <w:p>
      <w:pPr>
        <w:pStyle w:val="FirstParagraph"/>
      </w:pPr>
      <w:r>
        <w:rPr>
          <w:bCs/>
          <w:b/>
        </w:rPr>
        <w:t xml:space="preserve">Interests:</w:t>
      </w:r>
    </w:p>
    <w:p>
      <w:pPr>
        <w:numPr>
          <w:ilvl w:val="0"/>
          <w:numId w:val="1010"/>
        </w:numPr>
        <w:pStyle w:val="Compact"/>
      </w:pPr>
      <w:r>
        <w:t xml:space="preserve">Participating in Zurich’s tech innovation forums</w:t>
      </w:r>
    </w:p>
    <w:p>
      <w:pPr>
        <w:numPr>
          <w:ilvl w:val="0"/>
          <w:numId w:val="1010"/>
        </w:numPr>
        <w:pStyle w:val="Compact"/>
      </w:pPr>
      <w:r>
        <w:t xml:space="preserve">Cycling and hiking in the Swiss Alps</w:t>
      </w:r>
    </w:p>
    <w:p>
      <w:pPr>
        <w:numPr>
          <w:ilvl w:val="0"/>
          <w:numId w:val="1010"/>
        </w:numPr>
        <w:pStyle w:val="Compact"/>
      </w:pPr>
      <w:r>
        <w:t xml:space="preserve">Volunteering with local STEM education programs for youth.</w:t>
      </w:r>
    </w:p>
    <w:bookmarkEnd w:id="31"/>
    <w:p>
      <w:pPr>
        <w:pStyle w:val="FirstParagraph"/>
      </w:pPr>
      <w:r>
        <w:rPr>
          <w:iCs/>
          <w:i/>
        </w:rPr>
        <w:t xml:space="preserve">This Curriculum Vitae is tailored for Industrial Engineer roles in Switzerland Zurich, emphasizing compliance with Swiss industry standards and the unique demands of the region’s engineering sector. The document reflects a commitment to precision, sustainability, and continuous improvement—core values of industrial engineering in Switzerland.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(Switzerland Zurich)</dc:title>
  <dc:creator/>
  <dc:language>en</dc:language>
  <cp:keywords/>
  <dcterms:created xsi:type="dcterms:W3CDTF">2025-11-30T03:46:16Z</dcterms:created>
  <dcterms:modified xsi:type="dcterms:W3CDTF">2025-11-30T03:46:16Z</dcterms:modified>
</cp:coreProperties>
</file>

<file path=docProps/custom.xml><?xml version="1.0" encoding="utf-8"?>
<Properties xmlns="http://schemas.openxmlformats.org/officeDocument/2006/custom-properties" xmlns:vt="http://schemas.openxmlformats.org/officeDocument/2006/docPropsVTypes"/>
</file>