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curriculum-vitae"/>
    <w:p>
      <w:pPr>
        <w:pStyle w:val="Heading1"/>
      </w:pPr>
      <w:r>
        <w:t xml:space="preserve">Curriculum Vitae</w:t>
      </w:r>
    </w:p>
    <w:bookmarkStart w:id="32" w:name="X7a8e0b482e05d2a7de676bbbd4333554a4bdf5d"/>
    <w:p>
      <w:pPr>
        <w:pStyle w:val="Heading2"/>
      </w:pPr>
      <w:r>
        <w:t xml:space="preserve">Industrial Engineer |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dedicated and results-driven Industrial Engineer with [X years] of experience in optimizing production processes, enhancing operational efficiency, and driving sustainable growth. Specialized in applying engineering principles to industrial systems within the United Arab Emirates Abu Dhabi region. Proven track record in leading cross-functional teams to achieve cost savings, improve quality standards, and align projects with the strategic goals of organizations operating in Abu Dhabi’s manufacturing, energy, and infrastructure sectors.</w:t>
      </w:r>
    </w:p>
    <w:bookmarkEnd w:id="21"/>
    <w:bookmarkStart w:id="22" w:name="education"/>
    <w:p>
      <w:pPr>
        <w:pStyle w:val="Heading3"/>
      </w:pPr>
      <w:r>
        <w:t xml:space="preserve">Education</w:t>
      </w:r>
    </w:p>
    <w:p>
      <w:pPr>
        <w:pStyle w:val="FirstParagraph"/>
      </w:pPr>
      <w:r>
        <w:rPr>
          <w:bCs/>
          <w:b/>
        </w:rPr>
        <w:t xml:space="preserve">Bachelor of Science in Industrial Engineering</w:t>
      </w:r>
      <w:r>
        <w:br/>
      </w:r>
      <w:r>
        <w:t xml:space="preserve">[University Name], [City, Country]</w:t>
      </w:r>
      <w:r>
        <w:br/>
      </w:r>
      <w:r>
        <w:t xml:space="preserve">[Year of Graduation]</w:t>
      </w:r>
    </w:p>
    <w:p>
      <w:pPr>
        <w:pStyle w:val="BodyText"/>
      </w:pPr>
      <w:r>
        <w:rPr>
          <w:bCs/>
          <w:b/>
        </w:rPr>
        <w:t xml:space="preserve">Master of Science in Operations Research (Optional)</w:t>
      </w:r>
      <w:r>
        <w:br/>
      </w:r>
      <w:r>
        <w:t xml:space="preserve">[University Name], [City, Country]</w:t>
      </w:r>
      <w:r>
        <w:br/>
      </w:r>
      <w:r>
        <w:t xml:space="preserve">[Year of Graduation]</w:t>
      </w:r>
    </w:p>
    <w:bookmarkEnd w:id="22"/>
    <w:bookmarkStart w:id="25" w:name="professional-experience"/>
    <w:p>
      <w:pPr>
        <w:pStyle w:val="Heading3"/>
      </w:pPr>
      <w:r>
        <w:t xml:space="preserve">Professional Experience</w:t>
      </w:r>
    </w:p>
    <w:bookmarkStart w:id="23" w:name="industrial-engineer"/>
    <w:p>
      <w:pPr>
        <w:pStyle w:val="Heading4"/>
      </w:pPr>
      <w:r>
        <w:t xml:space="preserve">Industrial Engineer</w:t>
      </w:r>
    </w:p>
    <w:p>
      <w:pPr>
        <w:pStyle w:val="FirstParagraph"/>
      </w:pPr>
      <w:r>
        <w:rPr>
          <w:bCs/>
          <w:b/>
        </w:rPr>
        <w:t xml:space="preserve">[Company Name]</w:t>
      </w:r>
      <w:r>
        <w:t xml:space="preserve">, Abu Dhabi, United Arab Emirates</w:t>
      </w:r>
      <w:r>
        <w:br/>
      </w:r>
      <w:r>
        <w:t xml:space="preserve">[Month Year] – Present</w:t>
      </w:r>
    </w:p>
    <w:p>
      <w:pPr>
        <w:numPr>
          <w:ilvl w:val="0"/>
          <w:numId w:val="1001"/>
        </w:numPr>
        <w:pStyle w:val="Compact"/>
      </w:pPr>
      <w:r>
        <w:t xml:space="preserve">Optimized production line layouts to reduce material handling costs by 18% in the Abu Dhabi manufacturing sector.</w:t>
      </w:r>
    </w:p>
    <w:p>
      <w:pPr>
        <w:numPr>
          <w:ilvl w:val="0"/>
          <w:numId w:val="1001"/>
        </w:numPr>
        <w:pStyle w:val="Compact"/>
      </w:pPr>
      <w:r>
        <w:t xml:space="preserve">Implemented lean manufacturing techniques, resulting in a 25% increase in overall equipment effectiveness (OEE) for key clients in the energy and construction industries.</w:t>
      </w:r>
    </w:p>
    <w:p>
      <w:pPr>
        <w:numPr>
          <w:ilvl w:val="0"/>
          <w:numId w:val="1001"/>
        </w:numPr>
        <w:pStyle w:val="Compact"/>
      </w:pPr>
      <w:r>
        <w:t xml:space="preserve">Collaborated with cross-functional teams to design and deploy automated systems that improved workflow efficiency by 15% in Abu Dhabi’s industrial zones.</w:t>
      </w:r>
    </w:p>
    <w:p>
      <w:pPr>
        <w:numPr>
          <w:ilvl w:val="0"/>
          <w:numId w:val="1001"/>
        </w:numPr>
        <w:pStyle w:val="Compact"/>
      </w:pPr>
      <w:r>
        <w:t xml:space="preserve">Conducted root cause analysis for production bottlenecks, leading to a 12% reduction in downtime for critical operations in the UAE.</w:t>
      </w:r>
    </w:p>
    <w:bookmarkEnd w:id="23"/>
    <w:bookmarkStart w:id="24" w:name="process-improvement-specialist"/>
    <w:p>
      <w:pPr>
        <w:pStyle w:val="Heading4"/>
      </w:pPr>
      <w:r>
        <w:t xml:space="preserve">Process Improvement Specialist</w:t>
      </w:r>
    </w:p>
    <w:p>
      <w:pPr>
        <w:pStyle w:val="FirstParagraph"/>
      </w:pPr>
      <w:r>
        <w:rPr>
          <w:bCs/>
          <w:b/>
        </w:rPr>
        <w:t xml:space="preserve">[Company Name]</w:t>
      </w:r>
      <w:r>
        <w:t xml:space="preserve">, Abu Dhabi, United Arab Emirates</w:t>
      </w:r>
      <w:r>
        <w:br/>
      </w:r>
      <w:r>
        <w:t xml:space="preserve">[Month Year] – [Month Year]</w:t>
      </w:r>
    </w:p>
    <w:p>
      <w:pPr>
        <w:numPr>
          <w:ilvl w:val="0"/>
          <w:numId w:val="1002"/>
        </w:numPr>
        <w:pStyle w:val="Compact"/>
      </w:pPr>
      <w:r>
        <w:t xml:space="preserve">Led a team to redesign warehouse management systems, cutting inventory discrepancies by 20% for a major logistics provider in the UAE.</w:t>
      </w:r>
    </w:p>
    <w:p>
      <w:pPr>
        <w:numPr>
          <w:ilvl w:val="0"/>
          <w:numId w:val="1002"/>
        </w:numPr>
        <w:pStyle w:val="Compact"/>
      </w:pPr>
      <w:r>
        <w:t xml:space="preserve">Developed performance metrics and KPIs to monitor operational efficiency, aligning with the United Arab Emirates’ Vision 2021 goals for sustainable industrial growth.</w:t>
      </w:r>
    </w:p>
    <w:p>
      <w:pPr>
        <w:numPr>
          <w:ilvl w:val="0"/>
          <w:numId w:val="1002"/>
        </w:numPr>
        <w:pStyle w:val="Compact"/>
      </w:pPr>
      <w:r>
        <w:t xml:space="preserve">Provided technical training to local engineers on advanced process simulation tools, enhancing their capabilities to meet Abu Dhabi’s industrial demands.</w:t>
      </w:r>
    </w:p>
    <w:bookmarkEnd w:id="24"/>
    <w:bookmarkEnd w:id="25"/>
    <w:bookmarkStart w:id="26" w:name="skills"/>
    <w:p>
      <w:pPr>
        <w:pStyle w:val="Heading3"/>
      </w:pPr>
      <w:r>
        <w:t xml:space="preserve">Skills</w:t>
      </w:r>
    </w:p>
    <w:p>
      <w:pPr>
        <w:numPr>
          <w:ilvl w:val="0"/>
          <w:numId w:val="1003"/>
        </w:numPr>
        <w:pStyle w:val="Compact"/>
      </w:pPr>
      <w:r>
        <w:t xml:space="preserve">Lean Manufacturing &amp; Six Sigma methodologies</w:t>
      </w:r>
    </w:p>
    <w:p>
      <w:pPr>
        <w:numPr>
          <w:ilvl w:val="0"/>
          <w:numId w:val="1003"/>
        </w:numPr>
        <w:pStyle w:val="Compact"/>
      </w:pPr>
      <w:r>
        <w:t xml:space="preserve">Process optimization and workflow design</w:t>
      </w:r>
    </w:p>
    <w:p>
      <w:pPr>
        <w:numPr>
          <w:ilvl w:val="0"/>
          <w:numId w:val="1003"/>
        </w:numPr>
        <w:pStyle w:val="Compact"/>
      </w:pPr>
      <w:r>
        <w:t xml:space="preserve">ERP and MES system implementation (SAP, Oracle)</w:t>
      </w:r>
    </w:p>
    <w:p>
      <w:pPr>
        <w:numPr>
          <w:ilvl w:val="0"/>
          <w:numId w:val="1003"/>
        </w:numPr>
        <w:pStyle w:val="Compact"/>
      </w:pPr>
      <w:r>
        <w:t xml:space="preserve">Data analysis and statistical modeling</w:t>
      </w:r>
    </w:p>
    <w:p>
      <w:pPr>
        <w:numPr>
          <w:ilvl w:val="0"/>
          <w:numId w:val="1003"/>
        </w:numPr>
        <w:pStyle w:val="Compact"/>
      </w:pPr>
      <w:r>
        <w:t xml:space="preserve">CAD/CAE software proficiency (AutoCAD, SolidWorks)</w:t>
      </w:r>
    </w:p>
    <w:p>
      <w:pPr>
        <w:numPr>
          <w:ilvl w:val="0"/>
          <w:numId w:val="1003"/>
        </w:numPr>
        <w:pStyle w:val="Compact"/>
      </w:pPr>
      <w:r>
        <w:t xml:space="preserve">Project management with PMBOK standards</w:t>
      </w:r>
    </w:p>
    <w:p>
      <w:pPr>
        <w:numPr>
          <w:ilvl w:val="0"/>
          <w:numId w:val="1003"/>
        </w:numPr>
        <w:pStyle w:val="Compact"/>
      </w:pPr>
      <w:r>
        <w:t xml:space="preserve">Interpersonal and cross-cultural communication skills</w:t>
      </w:r>
    </w:p>
    <w:bookmarkEnd w:id="26"/>
    <w:bookmarkStart w:id="27" w:name="certifications-and-training"/>
    <w:p>
      <w:pPr>
        <w:pStyle w:val="Heading3"/>
      </w:pPr>
      <w:r>
        <w:t xml:space="preserve">Certifications and Training</w:t>
      </w:r>
    </w:p>
    <w:p>
      <w:pPr>
        <w:pStyle w:val="FirstParagraph"/>
      </w:pPr>
      <w:r>
        <w:rPr>
          <w:bCs/>
          <w:b/>
        </w:rPr>
        <w:t xml:space="preserve">Certified Lean Six Sigma Green Belt</w:t>
      </w:r>
      <w:r>
        <w:br/>
      </w:r>
      <w:r>
        <w:t xml:space="preserve">[Certifying Organization], [Year]</w:t>
      </w:r>
    </w:p>
    <w:p>
      <w:pPr>
        <w:pStyle w:val="BodyText"/>
      </w:pPr>
      <w:r>
        <w:rPr>
          <w:bCs/>
          <w:b/>
        </w:rPr>
        <w:t xml:space="preserve">Project Management Professional (PMP)</w:t>
      </w:r>
      <w:r>
        <w:br/>
      </w:r>
      <w:r>
        <w:t xml:space="preserve">[Certifying Organization], [Year]</w:t>
      </w:r>
    </w:p>
    <w:p>
      <w:pPr>
        <w:pStyle w:val="BodyText"/>
      </w:pPr>
      <w:r>
        <w:rPr>
          <w:bCs/>
          <w:b/>
        </w:rPr>
        <w:t xml:space="preserve">Advanced Process Optimization Workshop</w:t>
      </w:r>
      <w:r>
        <w:br/>
      </w:r>
      <w:r>
        <w:t xml:space="preserve">[Institute Name], Abu Dhabi, United Arab Emirates</w:t>
      </w:r>
      <w:r>
        <w:br/>
      </w:r>
      <w:r>
        <w:t xml:space="preserve">[Year]</w:t>
      </w:r>
    </w:p>
    <w:bookmarkEnd w:id="27"/>
    <w:bookmarkStart w:id="28" w:name="projects-and-achievements"/>
    <w:p>
      <w:pPr>
        <w:pStyle w:val="Heading3"/>
      </w:pPr>
      <w:r>
        <w:t xml:space="preserve">Projects and Achievements</w:t>
      </w:r>
    </w:p>
    <w:p>
      <w:pPr>
        <w:numPr>
          <w:ilvl w:val="0"/>
          <w:numId w:val="1004"/>
        </w:numPr>
        <w:pStyle w:val="Compact"/>
      </w:pPr>
      <w:r>
        <w:t xml:space="preserve">Designed a real-time monitoring system for a renewable energy plant in Abu Dhabi, reducing maintenance costs by 22%.</w:t>
      </w:r>
    </w:p>
    <w:p>
      <w:pPr>
        <w:numPr>
          <w:ilvl w:val="0"/>
          <w:numId w:val="1004"/>
        </w:numPr>
        <w:pStyle w:val="Compact"/>
      </w:pPr>
      <w:r>
        <w:t xml:space="preserve">Contributed to the successful implementation of an automated quality control system for a leading automotive parts manufacturer in the UAE.</w:t>
      </w:r>
    </w:p>
    <w:p>
      <w:pPr>
        <w:numPr>
          <w:ilvl w:val="0"/>
          <w:numId w:val="1004"/>
        </w:numPr>
        <w:pStyle w:val="Compact"/>
      </w:pPr>
      <w:r>
        <w:t xml:space="preserve">Published case studies on industrial efficiency improvements in UAE-focused engineering journals, highlighting best practices for Abu Dhabi’s industries.</w:t>
      </w:r>
    </w:p>
    <w:bookmarkEnd w:id="28"/>
    <w:bookmarkStart w:id="29" w:name="languages"/>
    <w:p>
      <w:pPr>
        <w:pStyle w:val="Heading3"/>
      </w:pPr>
      <w:r>
        <w:t xml:space="preserve">Languages</w:t>
      </w:r>
    </w:p>
    <w:p>
      <w:pPr>
        <w:numPr>
          <w:ilvl w:val="0"/>
          <w:numId w:val="1005"/>
        </w:numPr>
        <w:pStyle w:val="Compact"/>
      </w:pPr>
      <w:r>
        <w:t xml:space="preserve">English – Native proficiency</w:t>
      </w:r>
    </w:p>
    <w:p>
      <w:pPr>
        <w:numPr>
          <w:ilvl w:val="0"/>
          <w:numId w:val="1005"/>
        </w:numPr>
        <w:pStyle w:val="Compact"/>
      </w:pPr>
      <w:r>
        <w:t xml:space="preserve">Arabic – Intermediate (reading/writing)</w:t>
      </w:r>
    </w:p>
    <w:bookmarkEnd w:id="29"/>
    <w:bookmarkStart w:id="30" w:name="professional-affiliations"/>
    <w:p>
      <w:pPr>
        <w:pStyle w:val="Heading3"/>
      </w:pPr>
      <w:r>
        <w:t xml:space="preserve">Professional Affiliations</w:t>
      </w:r>
    </w:p>
    <w:p>
      <w:pPr>
        <w:pStyle w:val="FirstParagraph"/>
      </w:pPr>
      <w:r>
        <w:rPr>
          <w:bCs/>
          <w:b/>
        </w:rPr>
        <w:t xml:space="preserve">Society of Manufacturing Engineers (SME)</w:t>
      </w:r>
      <w:r>
        <w:br/>
      </w:r>
      <w:r>
        <w:t xml:space="preserve">Member since [Year]</w:t>
      </w:r>
    </w:p>
    <w:p>
      <w:pPr>
        <w:pStyle w:val="BodyText"/>
      </w:pPr>
      <w:r>
        <w:rPr>
          <w:bCs/>
          <w:b/>
        </w:rPr>
        <w:t xml:space="preserve">Industrial Engineering Association, UAE</w:t>
      </w:r>
      <w:r>
        <w:br/>
      </w:r>
      <w:r>
        <w:t xml:space="preserve">Active participant in Abu Dhabi’s industrial forums and networking events.</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rPr>
          <w:bCs/>
          <w:b/>
        </w:rPr>
        <w:t xml:space="preserve">Curriculum Vitae</w:t>
      </w:r>
      <w:r>
        <w:t xml:space="preserve"> </w:t>
      </w:r>
      <w:r>
        <w:t xml:space="preserve">| Industrial Engineer | United Arab Emirates Abu Dhabi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United Arab Emirates Abu Dhabi</dc:title>
  <dc:creator/>
  <dc:language>en</dc:language>
  <cp:keywords/>
  <dcterms:created xsi:type="dcterms:W3CDTF">2025-12-10T07:03:52Z</dcterms:created>
  <dcterms:modified xsi:type="dcterms:W3CDTF">2025-12-10T07:03:52Z</dcterms:modified>
</cp:coreProperties>
</file>

<file path=docProps/custom.xml><?xml version="1.0" encoding="utf-8"?>
<Properties xmlns="http://schemas.openxmlformats.org/officeDocument/2006/custom-properties" xmlns:vt="http://schemas.openxmlformats.org/officeDocument/2006/docPropsVTypes"/>
</file>