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a8654b0e794888f6e1cc17a8a28ca6e5881b3bb"/>
    <w:p>
      <w:pPr>
        <w:pStyle w:val="Heading2"/>
      </w:pPr>
      <w:r>
        <w:t xml:space="preserve">Industrial Engineer – United Kingdom Birmingham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johnathan.mitchell@example.com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Birmingham, West Midlands,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Industrial Engineer with over 8 years of experience in optimizing production systems, enhancing operational efficiency, and driving sustainable growth within manufacturing and service sectors. Specializing in lean methodologies, process improvement, and data-driven decision-making, I have successfully contributed to projects across the United Kingdom Birmingham region. My expertise aligns with the evolving demands of industrial engineering in a dynamic economic landscape. With a strong focus on innovation and collaboration, I aim to leverage my technical skills and industry knowledge to support organizations in achieving their strategic objectives within Birmingham's thriving industrial ecosystem.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Process Optimization:</w:t>
      </w:r>
      <w:r>
        <w:t xml:space="preserve"> </w:t>
      </w:r>
      <w:r>
        <w:t xml:space="preserve">Proficient in applying lean manufacturing, Six Sigma, and Kaizen principles to reduce waste and improve productivity.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Advanced knowledge of CAD (Computer-Aided Design), ERP systems (SAP, Oracle), simulation software (FlexSim, AnyLogic), and statistical analysis tools (Minitab, Python).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in PMP and PRINCE2 methodologies, with experience managing cross-functional teams to deliver projects on time and within budget.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Skilled in integrating environmentally sustainable practices into industrial processes, aligning with Birmingham’s commitment to green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Adept at collecting, analyzing, and interpreting data to support decision-making and process improvements.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production-planning-engineer"/>
    <w:p>
      <w:pPr>
        <w:pStyle w:val="Heading4"/>
      </w:pPr>
      <w:r>
        <w:t xml:space="preserve">Production Planning Engineer</w:t>
      </w:r>
    </w:p>
    <w:p>
      <w:pPr>
        <w:pStyle w:val="FirstParagraph"/>
      </w:pPr>
      <w:r>
        <w:rPr>
          <w:iCs/>
          <w:i/>
        </w:rPr>
        <w:t xml:space="preserve">Birmingham Manufacturing Solutions Ltd., Birmingham, UK | 2019 – Present</w:t>
      </w:r>
    </w:p>
    <w:p>
      <w:pPr>
        <w:numPr>
          <w:ilvl w:val="0"/>
          <w:numId w:val="1002"/>
        </w:numPr>
        <w:pStyle w:val="Compact"/>
      </w:pPr>
      <w:r>
        <w:t xml:space="preserve">Optimized production schedules by 25% using advanced forecasting models, reducing lead times and improving customer satisfaction.</w:t>
      </w:r>
    </w:p>
    <w:p>
      <w:pPr>
        <w:numPr>
          <w:ilvl w:val="0"/>
          <w:numId w:val="1002"/>
        </w:numPr>
        <w:pStyle w:val="Compact"/>
      </w:pPr>
      <w:r>
        <w:t xml:space="preserve">Implemented a lean manufacturing framework that eliminated 15% of non-value-added activities in the assembly line, resulting in cost savings of £1.2M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suppliers and internal stakeholders to streamline procurement processes, ensuring timely delivery of raw materials in alignment with Birmingham’s industrial supply chain.</w:t>
      </w:r>
    </w:p>
    <w:p>
      <w:pPr>
        <w:numPr>
          <w:ilvl w:val="0"/>
          <w:numId w:val="1002"/>
        </w:numPr>
        <w:pStyle w:val="Compact"/>
      </w:pPr>
      <w:r>
        <w:t xml:space="preserve">Led a team to develop a digital twin simulation for the factory floor, enhancing predictive maintenance capabilities and reducing downtime by 18%.</w:t>
      </w:r>
    </w:p>
    <w:bookmarkEnd w:id="23"/>
    <w:bookmarkStart w:id="24" w:name="industrial-engineer"/>
    <w:p>
      <w:pPr>
        <w:pStyle w:val="Heading4"/>
      </w:pPr>
      <w:r>
        <w:t xml:space="preserve">Industrial Engineer</w:t>
      </w:r>
    </w:p>
    <w:p>
      <w:pPr>
        <w:pStyle w:val="FirstParagraph"/>
      </w:pPr>
      <w:r>
        <w:rPr>
          <w:iCs/>
          <w:i/>
        </w:rPr>
        <w:t xml:space="preserve">Advanced Engineering Innovations, Birmingham, UK | 2016 – 2019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quality control system that reduced defect rates by 30%, contributing to the company’s ISO 9001 certification.</w:t>
      </w:r>
    </w:p>
    <w:p>
      <w:pPr>
        <w:numPr>
          <w:ilvl w:val="0"/>
          <w:numId w:val="1003"/>
        </w:numPr>
        <w:pStyle w:val="Compact"/>
      </w:pPr>
      <w:r>
        <w:t xml:space="preserve">Conducted time-motion studies to identify bottlenecks in production workflows, leading to a 20% increase in throughput efficiency.</w:t>
      </w:r>
    </w:p>
    <w:p>
      <w:pPr>
        <w:numPr>
          <w:ilvl w:val="0"/>
          <w:numId w:val="1003"/>
        </w:numPr>
        <w:pStyle w:val="Compact"/>
      </w:pPr>
      <w:r>
        <w:t xml:space="preserve">Supported the adoption of Industry 4.0 technologies, including IoT-enabled sensors and real-time monitoring systems, within Birmingham’s manufacturing sector.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50+ employees on lean practices and safety protocols, fostering a culture of continuous improvement.</w:t>
      </w:r>
    </w:p>
    <w:bookmarkEnd w:id="24"/>
    <w:bookmarkStart w:id="25" w:name="process-improvement-intern"/>
    <w:p>
      <w:pPr>
        <w:pStyle w:val="Heading4"/>
      </w:pPr>
      <w:r>
        <w:t xml:space="preserve">Process Improvement Intern</w:t>
      </w:r>
    </w:p>
    <w:p>
      <w:pPr>
        <w:pStyle w:val="FirstParagraph"/>
      </w:pPr>
      <w:r>
        <w:rPr>
          <w:iCs/>
          <w:i/>
        </w:rPr>
        <w:t xml:space="preserve">Birmingham Industrial Group, Birmingham, UK | 2015 – 2016</w:t>
      </w:r>
    </w:p>
    <w:p>
      <w:pPr>
        <w:numPr>
          <w:ilvl w:val="0"/>
          <w:numId w:val="1004"/>
        </w:numPr>
        <w:pStyle w:val="Compact"/>
      </w:pPr>
      <w:r>
        <w:t xml:space="preserve">Assisted in the redesign of a packaging line, reducing material waste by 10% and improving ergonomics for workers.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cost-benefit analysis tool for evaluating process automation investments.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dcb3fb9d5d82518709513acc54c945086c48e95"/>
    <w:p>
      <w:pPr>
        <w:pStyle w:val="Heading4"/>
      </w:pPr>
      <w:r>
        <w:t xml:space="preserve">Bachelor of Engineering (BEng) in Industrial Engineering</w:t>
      </w:r>
    </w:p>
    <w:p>
      <w:pPr>
        <w:pStyle w:val="FirstParagraph"/>
      </w:pPr>
      <w:r>
        <w:rPr>
          <w:iCs/>
          <w:i/>
        </w:rPr>
        <w:t xml:space="preserve">University of Birmingham, Birmingham, UK | 2011 – 2015</w:t>
      </w:r>
    </w:p>
    <w:p>
      <w:pPr>
        <w:numPr>
          <w:ilvl w:val="0"/>
          <w:numId w:val="1005"/>
        </w:numPr>
        <w:pStyle w:val="Compact"/>
      </w:pPr>
      <w:r>
        <w:t xml:space="preserve">Distinguished academic performance with a focus on operations research, systems engineering, and industrial automation.</w:t>
      </w:r>
    </w:p>
    <w:p>
      <w:pPr>
        <w:numPr>
          <w:ilvl w:val="0"/>
          <w:numId w:val="1005"/>
        </w:numPr>
        <w:pStyle w:val="Compact"/>
      </w:pPr>
      <w:r>
        <w:t xml:space="preserve">Participated in the university’s Industry Placement Program, gaining hands-on experience with local Birmingham manufacturers.</w:t>
      </w:r>
    </w:p>
    <w:bookmarkEnd w:id="27"/>
    <w:bookmarkStart w:id="28" w:name="Xd4d730ad309b7b92d60f09d42d35ad5cb587de2"/>
    <w:p>
      <w:pPr>
        <w:pStyle w:val="Heading4"/>
      </w:pPr>
      <w:r>
        <w:t xml:space="preserve">Postgraduate Certificate in Lean Six Sigma</w:t>
      </w:r>
    </w:p>
    <w:p>
      <w:pPr>
        <w:pStyle w:val="FirstParagraph"/>
      </w:pPr>
      <w:r>
        <w:rPr>
          <w:iCs/>
          <w:i/>
        </w:rPr>
        <w:t xml:space="preserve">Birmingham Business School, Birmingham, UK | 2017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Professional (PMI),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Belt:</w:t>
      </w:r>
      <w:r>
        <w:t xml:space="preserve"> </w:t>
      </w:r>
      <w:r>
        <w:t xml:space="preserve">Certified by the British Quality Foundation,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&amp; Simulation Training:</w:t>
      </w:r>
      <w:r>
        <w:t xml:space="preserve"> </w:t>
      </w:r>
      <w:r>
        <w:t xml:space="preserve">Autodesk Certified Professional in AutoCAD and SolidWorks, 2019.</w:t>
      </w:r>
    </w:p>
    <w:bookmarkEnd w:id="30"/>
    <w:bookmarkStart w:id="34" w:name="projects-achievements"/>
    <w:p>
      <w:pPr>
        <w:pStyle w:val="Heading3"/>
      </w:pPr>
      <w:r>
        <w:t xml:space="preserve">Projects &amp; Achievements</w:t>
      </w:r>
    </w:p>
    <w:bookmarkStart w:id="31" w:name="X417fc9a6d45d28495fc4d5d63a78f917bd03e0f"/>
    <w:p>
      <w:pPr>
        <w:pStyle w:val="Heading4"/>
      </w:pPr>
      <w:r>
        <w:t xml:space="preserve">Birmingham Smart Manufacturing Initiative</w:t>
      </w:r>
    </w:p>
    <w:p>
      <w:pPr>
        <w:pStyle w:val="FirstParagraph"/>
      </w:pPr>
      <w:r>
        <w:rPr>
          <w:iCs/>
          <w:i/>
        </w:rPr>
        <w:t xml:space="preserve">2021 – 2023</w:t>
      </w:r>
    </w:p>
    <w:p>
      <w:pPr>
        <w:numPr>
          <w:ilvl w:val="0"/>
          <w:numId w:val="1007"/>
        </w:numPr>
        <w:pStyle w:val="Compact"/>
      </w:pPr>
      <w:r>
        <w:t xml:space="preserve">Contributed to a regional project funded by the UK government to digitize manufacturing processes in Birmingham. Developed a predictive analytics model that improved machine utilization by 22%.</w:t>
      </w:r>
    </w:p>
    <w:p>
      <w:pPr>
        <w:numPr>
          <w:ilvl w:val="0"/>
          <w:numId w:val="1007"/>
        </w:numPr>
        <w:pStyle w:val="Compact"/>
      </w:pPr>
      <w:r>
        <w:t xml:space="preserve">Collaborated with local universities and SMEs to create an innovation hub focused on sustainable industrial practices.</w:t>
      </w:r>
    </w:p>
    <w:bookmarkEnd w:id="31"/>
    <w:bookmarkStart w:id="32" w:name="waste-reduction-program"/>
    <w:p>
      <w:pPr>
        <w:pStyle w:val="Heading4"/>
      </w:pPr>
      <w:r>
        <w:t xml:space="preserve">Waste Reduction Program</w:t>
      </w:r>
    </w:p>
    <w:p>
      <w:pPr>
        <w:pStyle w:val="FirstParagraph"/>
      </w:pPr>
      <w:r>
        <w:rPr>
          <w:iCs/>
          <w:i/>
        </w:rPr>
        <w:t xml:space="preserve">Birmingham Manufacturing Solutions Ltd., 2021</w:t>
      </w:r>
    </w:p>
    <w:p>
      <w:pPr>
        <w:numPr>
          <w:ilvl w:val="0"/>
          <w:numId w:val="1008"/>
        </w:numPr>
        <w:pStyle w:val="Compact"/>
      </w:pPr>
      <w:r>
        <w:t xml:space="preserve">Led a cross-departmental team to implement a waste segregation and recycling system, reducing landfill usage by 40% and earning the company the “Green Business Award” in Birmingham.</w:t>
      </w:r>
    </w:p>
    <w:bookmarkEnd w:id="32"/>
    <w:bookmarkStart w:id="33" w:name="community-engagement"/>
    <w:p>
      <w:pPr>
        <w:pStyle w:val="Heading4"/>
      </w:pPr>
      <w:r>
        <w:t xml:space="preserve">Community Engagement</w:t>
      </w:r>
    </w:p>
    <w:p>
      <w:pPr>
        <w:pStyle w:val="FirstParagraph"/>
      </w:pPr>
      <w:r>
        <w:rPr>
          <w:iCs/>
          <w:i/>
        </w:rPr>
        <w:t xml:space="preserve">2018 – Present</w:t>
      </w:r>
    </w:p>
    <w:p>
      <w:pPr>
        <w:numPr>
          <w:ilvl w:val="0"/>
          <w:numId w:val="1009"/>
        </w:numPr>
        <w:pStyle w:val="Compact"/>
      </w:pPr>
      <w:r>
        <w:t xml:space="preserve">Volunteer mentor for STEM initiatives in Birmingham schools, inspiring young students to pursue careers in engineering and technology.</w:t>
      </w:r>
    </w:p>
    <w:p>
      <w:pPr>
        <w:numPr>
          <w:ilvl w:val="0"/>
          <w:numId w:val="1009"/>
        </w:numPr>
        <w:pStyle w:val="Compact"/>
      </w:pPr>
      <w:r>
        <w:t xml:space="preserve">Member of the Institute of Industrial Engineers (IIE) and the Institution of Mechanical Engineers (IMechE), actively participating in local events and networking opportunities in Birmingham.</w:t>
      </w:r>
    </w:p>
    <w:bookmarkEnd w:id="33"/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Spanish.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Institute of Industrial Engineers (IIE) and the Association for Operations Management (APICS).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Hobbies &amp; Interests:</w:t>
      </w:r>
      <w:r>
        <w:t xml:space="preserve"> </w:t>
      </w:r>
      <w:r>
        <w:t xml:space="preserve">Passionate about automotive engineering, with a personal project focused on building a hybrid electric vehicle prototype in Birmingham.</w:t>
      </w:r>
    </w:p>
    <w:bookmarkEnd w:id="35"/>
    <w:p>
      <w:pPr>
        <w:pStyle w:val="FirstParagraph"/>
      </w:pPr>
      <w:r>
        <w:t xml:space="preserve">Curriculum Vitae – Industrial Engineer | United Kingdom Birmingham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</dc:title>
  <dc:creator/>
  <dc:language>en</dc:language>
  <cp:keywords/>
  <dcterms:created xsi:type="dcterms:W3CDTF">2025-12-05T06:37:51Z</dcterms:created>
  <dcterms:modified xsi:type="dcterms:W3CDTF">2025-12-05T06:37:51Z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