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Industrial</w:t>
      </w:r>
      <w:r>
        <w:t xml:space="preserve"> </w:t>
      </w:r>
      <w:r>
        <w:t xml:space="preserve">Engineer</w:t>
      </w:r>
    </w:p>
    <w:bookmarkStart w:id="35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Industrial Engineer | San Francisco, United States</w:t>
      </w:r>
    </w:p>
    <w:p>
      <w:pPr>
        <w:pStyle w:val="BodyText"/>
      </w:pPr>
      <w:r>
        <w:t xml:space="preserve">Email: john.doe@email.com | Phone: (555) 123-4567 | LinkedIn: linkedin.com/in/johndoe | GitHub: github.com/johndoe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Industrial Engineer with over 8 years of experience optimizing manufacturing processes, improving operational efficiency, and driving innovation in the United States San Francisco tech and manufacturing sectors. Proven track record in leading cross-functional teams to implement lean methodologies, reduce costs, and enhance product quality. Adept at leveraging data-driven solutions to address complex industrial challenges while aligning with the dynamic needs of businesses in the San Francisco Bay Area.</w:t>
      </w:r>
    </w:p>
    <w:bookmarkEnd w:id="20"/>
    <w:bookmarkStart w:id="23" w:name="education"/>
    <w:p>
      <w:pPr>
        <w:pStyle w:val="Heading2"/>
      </w:pPr>
      <w:r>
        <w:t xml:space="preserve">Education</w:t>
      </w:r>
    </w:p>
    <w:bookmarkStart w:id="21" w:name="Xf9c0804092d7c6281812ca6346a655f089934f6"/>
    <w:p>
      <w:pPr>
        <w:pStyle w:val="Heading3"/>
      </w:pPr>
      <w:r>
        <w:t xml:space="preserve">Bachelor of Science in Industrial Engineering</w:t>
      </w:r>
    </w:p>
    <w:p>
      <w:pPr>
        <w:pStyle w:val="FirstParagraph"/>
      </w:pPr>
      <w:r>
        <w:t xml:space="preserve">University of California, Berkeley | 2015–2019</w:t>
      </w:r>
    </w:p>
    <w:p>
      <w:pPr>
        <w:numPr>
          <w:ilvl w:val="0"/>
          <w:numId w:val="1001"/>
        </w:numPr>
        <w:pStyle w:val="Compact"/>
      </w:pPr>
      <w:r>
        <w:t xml:space="preserve">Relevant coursework: Operations Research, Systems Design, Quality Control, Supply Chain Management.</w:t>
      </w:r>
    </w:p>
    <w:p>
      <w:pPr>
        <w:numPr>
          <w:ilvl w:val="0"/>
          <w:numId w:val="1001"/>
        </w:numPr>
        <w:pStyle w:val="Compact"/>
      </w:pPr>
      <w:r>
        <w:t xml:space="preserve">Graduated with honors (Dean’s List) and participated in the Industrial Engineering Society.</w:t>
      </w:r>
    </w:p>
    <w:bookmarkEnd w:id="21"/>
    <w:bookmarkStart w:id="22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t xml:space="preserve">Lean Six Sigma Green Belt – American Society for Quality (2021)</w:t>
      </w:r>
    </w:p>
    <w:p>
      <w:pPr>
        <w:numPr>
          <w:ilvl w:val="0"/>
          <w:numId w:val="1002"/>
        </w:numPr>
        <w:pStyle w:val="Compact"/>
      </w:pPr>
      <w:r>
        <w:t xml:space="preserve">Project Management Professional (PMP) – Project Management Institute (2020)</w:t>
      </w:r>
    </w:p>
    <w:p>
      <w:pPr>
        <w:numPr>
          <w:ilvl w:val="0"/>
          <w:numId w:val="1002"/>
        </w:numPr>
        <w:pStyle w:val="Compact"/>
      </w:pPr>
      <w:r>
        <w:t xml:space="preserve">Professional Engineer (PE) License – California Board for Professional Engineers, Land Surveyors, and Geologists</w:t>
      </w:r>
    </w:p>
    <w:bookmarkEnd w:id="22"/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senior-industrial-engineer"/>
    <w:p>
      <w:pPr>
        <w:pStyle w:val="Heading3"/>
      </w:pPr>
      <w:r>
        <w:t xml:space="preserve">Senior Industrial Engineer</w:t>
      </w:r>
    </w:p>
    <w:p>
      <w:pPr>
        <w:pStyle w:val="FirstParagraph"/>
      </w:pPr>
      <w:r>
        <w:t xml:space="preserve">San Francisco Tech Solutions Inc. | 2021–Present</w:t>
      </w:r>
    </w:p>
    <w:p>
      <w:pPr>
        <w:numPr>
          <w:ilvl w:val="0"/>
          <w:numId w:val="1003"/>
        </w:numPr>
        <w:pStyle w:val="Compact"/>
      </w:pPr>
      <w:r>
        <w:t xml:space="preserve">Lead the redesign of production workflows for semiconductor manufacturing, reducing cycle time by 18% and increasing throughput by 25%.</w:t>
      </w:r>
    </w:p>
    <w:p>
      <w:pPr>
        <w:numPr>
          <w:ilvl w:val="0"/>
          <w:numId w:val="1003"/>
        </w:numPr>
        <w:pStyle w:val="Compact"/>
      </w:pPr>
      <w:r>
        <w:t xml:space="preserve">Implemented a real-time data analytics system to monitor equipment performance, resulting in a 30% reduction in downtime and $2.1M annual cost savings.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integrate IoT-enabled sensors into the manufacturing process, enhancing predictive maintenance capabilities.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sustainability initiative that reduced energy consumption by 12% and waste generation by 15% in San Francisco’s manufacturing facilities.</w:t>
      </w:r>
    </w:p>
    <w:bookmarkEnd w:id="24"/>
    <w:bookmarkStart w:id="25" w:name="industrial-engineer"/>
    <w:p>
      <w:pPr>
        <w:pStyle w:val="Heading3"/>
      </w:pPr>
      <w:r>
        <w:t xml:space="preserve">Industrial Engineer</w:t>
      </w:r>
    </w:p>
    <w:p>
      <w:pPr>
        <w:pStyle w:val="FirstParagraph"/>
      </w:pPr>
      <w:r>
        <w:t xml:space="preserve">Bay Area Manufacturing Co. | 2017–2021</w:t>
      </w:r>
    </w:p>
    <w:p>
      <w:pPr>
        <w:numPr>
          <w:ilvl w:val="0"/>
          <w:numId w:val="1004"/>
        </w:numPr>
        <w:pStyle w:val="Compact"/>
      </w:pPr>
      <w:r>
        <w:t xml:space="preserve">Optimized supply chain logistics for automotive parts, improving delivery accuracy by 95% and reducing transportation costs by 14%.</w:t>
      </w:r>
    </w:p>
    <w:p>
      <w:pPr>
        <w:numPr>
          <w:ilvl w:val="0"/>
          <w:numId w:val="1004"/>
        </w:numPr>
        <w:pStyle w:val="Compact"/>
      </w:pPr>
      <w:r>
        <w:t xml:space="preserve">Conducted root-cause analysis on production bottlenecks using statistical tools (Minitab, SPSS), leading to a 22% increase in overall equipment effectiveness (OEE).</w:t>
      </w:r>
    </w:p>
    <w:p>
      <w:pPr>
        <w:numPr>
          <w:ilvl w:val="0"/>
          <w:numId w:val="1004"/>
        </w:numPr>
        <w:pStyle w:val="Compact"/>
      </w:pPr>
      <w:r>
        <w:t xml:space="preserve">Managed a team of 5 engineers to implement ISO 9001:2015 standards, achieving full certification and enhancing customer satisfaction scores by 30%.</w:t>
      </w:r>
    </w:p>
    <w:p>
      <w:pPr>
        <w:numPr>
          <w:ilvl w:val="0"/>
          <w:numId w:val="1004"/>
        </w:numPr>
        <w:pStyle w:val="Compact"/>
      </w:pPr>
      <w:r>
        <w:t xml:space="preserve">Developed training programs for employees on lean manufacturing principles, fostering a culture of continuous improvement in San Francisco’s industrial workforce.</w:t>
      </w:r>
    </w:p>
    <w:bookmarkEnd w:id="25"/>
    <w:bookmarkStart w:id="26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t xml:space="preserve">Silicon Valley Engineering Group | 2018–2019</w:t>
      </w:r>
    </w:p>
    <w:p>
      <w:pPr>
        <w:numPr>
          <w:ilvl w:val="0"/>
          <w:numId w:val="1005"/>
        </w:numPr>
        <w:pStyle w:val="Compact"/>
      </w:pPr>
      <w:r>
        <w:t xml:space="preserve">Assisted in the design and testing of automated assembly lines for consumer electronics, contributing to a 40% reduction in manual labor costs.</w:t>
      </w:r>
    </w:p>
    <w:p>
      <w:pPr>
        <w:numPr>
          <w:ilvl w:val="0"/>
          <w:numId w:val="1005"/>
        </w:numPr>
        <w:pStyle w:val="Compact"/>
      </w:pPr>
      <w:r>
        <w:t xml:space="preserve">Created simulation models using AnyLogic to evaluate process efficiency and identify areas for improvement.</w:t>
      </w:r>
    </w:p>
    <w:p>
      <w:pPr>
        <w:numPr>
          <w:ilvl w:val="0"/>
          <w:numId w:val="1005"/>
        </w:numPr>
        <w:pStyle w:val="Compact"/>
      </w:pPr>
      <w:r>
        <w:t xml:space="preserve">Published a white paper on the application of AI in industrial automation, presented at the San Francisco Industrial Engineering Conference.</w:t>
      </w:r>
    </w:p>
    <w:bookmarkEnd w:id="26"/>
    <w:bookmarkEnd w:id="27"/>
    <w:bookmarkStart w:id="30" w:name="projects-technical-experience"/>
    <w:p>
      <w:pPr>
        <w:pStyle w:val="Heading2"/>
      </w:pPr>
      <w:r>
        <w:t xml:space="preserve">Projects &amp; Technical Experience</w:t>
      </w:r>
    </w:p>
    <w:bookmarkStart w:id="28" w:name="X537f03504627eec077de4528bec70252bd84979"/>
    <w:p>
      <w:pPr>
        <w:pStyle w:val="Heading3"/>
      </w:pPr>
      <w:r>
        <w:t xml:space="preserve">Smart Factory Implementation (San Francisco)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Engineer |</w:t>
      </w:r>
      <w:r>
        <w:t xml:space="preserve"> </w:t>
      </w:r>
      <w:r>
        <w:rPr>
          <w:bCs/>
          <w:b/>
        </w:rPr>
        <w:t xml:space="preserve">Tech Stack:</w:t>
      </w:r>
      <w:r>
        <w:t xml:space="preserve"> </w:t>
      </w:r>
      <w:r>
        <w:t xml:space="preserve">IoT, Python, SQL, Tableau</w:t>
      </w:r>
    </w:p>
    <w:p>
      <w:pPr>
        <w:numPr>
          <w:ilvl w:val="0"/>
          <w:numId w:val="1006"/>
        </w:numPr>
        <w:pStyle w:val="Compact"/>
      </w:pPr>
      <w:r>
        <w:t xml:space="preserve">Designed and deployed a smart factory framework integrating IoT devices with cloud-based analytics to monitor real-time production metrics.</w:t>
      </w:r>
    </w:p>
    <w:p>
      <w:pPr>
        <w:numPr>
          <w:ilvl w:val="0"/>
          <w:numId w:val="1006"/>
        </w:numPr>
        <w:pStyle w:val="Compact"/>
      </w:pPr>
      <w:r>
        <w:t xml:space="preserve">Developed dashboards using Tableau to visualize key performance indicators (KPIs), enabling data-driven decision-making for San Francisco’s manufacturing clients.</w:t>
      </w:r>
    </w:p>
    <w:bookmarkEnd w:id="28"/>
    <w:bookmarkStart w:id="29" w:name="sustainability-in-industrial-processes"/>
    <w:p>
      <w:pPr>
        <w:pStyle w:val="Heading3"/>
      </w:pPr>
      <w:r>
        <w:t xml:space="preserve">Sustainability in Industrial Processes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Researcher |</w:t>
      </w:r>
      <w:r>
        <w:t xml:space="preserve"> </w:t>
      </w:r>
      <w:r>
        <w:rPr>
          <w:bCs/>
          <w:b/>
        </w:rPr>
        <w:t xml:space="preserve">Tools:</w:t>
      </w:r>
      <w:r>
        <w:t xml:space="preserve"> </w:t>
      </w:r>
      <w:r>
        <w:t xml:space="preserve">MATLAB, CAD, Life Cycle Assessment (LCA)</w:t>
      </w:r>
    </w:p>
    <w:p>
      <w:pPr>
        <w:numPr>
          <w:ilvl w:val="0"/>
          <w:numId w:val="1007"/>
        </w:numPr>
        <w:pStyle w:val="Compact"/>
      </w:pPr>
      <w:r>
        <w:t xml:space="preserve">Conducted a life cycle assessment of a local San Francisco-based renewable energy company’s production process, identifying opportunities to reduce carbon footprint by 18%.</w:t>
      </w:r>
    </w:p>
    <w:p>
      <w:pPr>
        <w:numPr>
          <w:ilvl w:val="0"/>
          <w:numId w:val="1007"/>
        </w:numPr>
        <w:pStyle w:val="Compact"/>
      </w:pPr>
      <w:r>
        <w:t xml:space="preserve">Published findings in the *Journal of Industrial Ecology* and presented at the California Green Manufacturing Summit.</w:t>
      </w:r>
    </w:p>
    <w:bookmarkEnd w:id="29"/>
    <w:bookmarkEnd w:id="30"/>
    <w:bookmarkStart w:id="3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Lean Six Sigma, CAD, Simulation Modeling (AnyLogic), Statistical Analysis (Minitab, SPSS), IoT Integration, Python/R/SQL.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Cross-functional Team Leadership, Problem-Solving, Communication (English and Spanish), Project Management.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Industries:</w:t>
      </w:r>
      <w:r>
        <w:t xml:space="preserve"> </w:t>
      </w:r>
      <w:r>
        <w:t xml:space="preserve">Automotive, Semiconductor, Renewable Energy, Consumer Electronics (San Francisco Bay Area).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American Society for Quality (ASQ) – Member since 2018</w:t>
      </w:r>
    </w:p>
    <w:p>
      <w:pPr>
        <w:numPr>
          <w:ilvl w:val="0"/>
          <w:numId w:val="1009"/>
        </w:numPr>
        <w:pStyle w:val="Compact"/>
      </w:pPr>
      <w:r>
        <w:t xml:space="preserve">Institute of Industrial and Systems Engineers (IISE) – San Francisco Chapter Member</w:t>
      </w:r>
    </w:p>
    <w:p>
      <w:pPr>
        <w:numPr>
          <w:ilvl w:val="0"/>
          <w:numId w:val="1009"/>
        </w:numPr>
        <w:pStyle w:val="Compact"/>
      </w:pPr>
      <w:r>
        <w:t xml:space="preserve">IEEE – Member (Industrial Applications Society)</w:t>
      </w:r>
    </w:p>
    <w:bookmarkEnd w:id="32"/>
    <w:bookmarkStart w:id="33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10"/>
        </w:numPr>
        <w:pStyle w:val="Compact"/>
      </w:pPr>
      <w:r>
        <w:t xml:space="preserve">"AI-Driven Predictive Maintenance in Smart Manufacturing," *Journal of Industrial Engineering*, 2023.</w:t>
      </w:r>
    </w:p>
    <w:p>
      <w:pPr>
        <w:numPr>
          <w:ilvl w:val="0"/>
          <w:numId w:val="1010"/>
        </w:numPr>
        <w:pStyle w:val="Compact"/>
      </w:pPr>
      <w:r>
        <w:t xml:space="preserve">Presentation at the 2023 San Francisco Tech Innovators Conference on "Leveraging IoT for Operational Excellence."</w:t>
      </w:r>
    </w:p>
    <w:p>
      <w:pPr>
        <w:numPr>
          <w:ilvl w:val="0"/>
          <w:numId w:val="1010"/>
        </w:numPr>
        <w:pStyle w:val="Compact"/>
      </w:pPr>
      <w:r>
        <w:t xml:space="preserve">Co-authored a case study on sustainable manufacturing practices published by the California Manufacturing Association.</w:t>
      </w:r>
    </w:p>
    <w:bookmarkEnd w:id="33"/>
    <w:bookmarkStart w:id="34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11"/>
        </w:numPr>
        <w:pStyle w:val="Compact"/>
      </w:pPr>
      <w:r>
        <w:t xml:space="preserve">English (Native)</w:t>
      </w:r>
    </w:p>
    <w:p>
      <w:pPr>
        <w:numPr>
          <w:ilvl w:val="0"/>
          <w:numId w:val="1011"/>
        </w:numPr>
        <w:pStyle w:val="Compact"/>
      </w:pPr>
      <w:r>
        <w:t xml:space="preserve">Spanish (Fluent)</w:t>
      </w:r>
    </w:p>
    <w:p>
      <w:pPr>
        <w:pStyle w:val="FirstParagraph"/>
      </w:pPr>
      <w:r>
        <w:rPr>
          <w:bCs/>
          <w:b/>
        </w:rPr>
        <w:t xml:space="preserve">References available upon request.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Industrial Engineer</dc:title>
  <dc:creator/>
  <dc:language>en</dc:language>
  <cp:keywords/>
  <dcterms:created xsi:type="dcterms:W3CDTF">2026-07-21T14:50:36Z</dcterms:created>
  <dcterms:modified xsi:type="dcterms:W3CDTF">2026-07-21T14:50:36Z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