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31" w:name="journalist-dr-congo-kinshasa"/>
    <w:p>
      <w:pPr>
        <w:pStyle w:val="Heading2"/>
      </w:pPr>
      <w:r>
        <w:t xml:space="preserve">JOURNALIST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Jean-Baptiste Mwana (Pseudonym)</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jbmwana@congolive.org</w:t>
      </w:r>
    </w:p>
    <w:p>
      <w:pPr>
        <w:pStyle w:val="BodyText"/>
      </w:pPr>
      <w:r>
        <w:rPr>
          <w:bCs/>
          <w:b/>
        </w:rPr>
        <w:t xml:space="preserve">Phone:</w:t>
      </w:r>
      <w:r>
        <w:t xml:space="preserve"> </w:t>
      </w:r>
      <w:r>
        <w:t xml:space="preserve">+243 812 345 678</w:t>
      </w:r>
    </w:p>
    <w:p>
      <w:pPr>
        <w:pStyle w:val="BodyText"/>
      </w:pPr>
      <w:r>
        <w:rPr>
          <w:bCs/>
          <w:b/>
        </w:rPr>
        <w:t xml:space="preserve">Languages:</w:t>
      </w:r>
      <w:r>
        <w:t xml:space="preserve"> </w:t>
      </w:r>
      <w:r>
        <w:t xml:space="preserve">French (native), Lingala, Swahili, English</w:t>
      </w:r>
    </w:p>
    <w:bookmarkEnd w:id="20"/>
    <w:bookmarkStart w:id="21" w:name="professional-summary"/>
    <w:p>
      <w:pPr>
        <w:pStyle w:val="Heading3"/>
      </w:pPr>
      <w:r>
        <w:t xml:space="preserve">PROFESSIONAL SUMMARY</w:t>
      </w:r>
    </w:p>
    <w:p>
      <w:pPr>
        <w:pStyle w:val="FirstParagraph"/>
      </w:pPr>
      <w:r>
        <w:t xml:space="preserve">A dedicated journalist with over a decade of experience covering political, social, and economic issues in DR Congo Kinshasa. Specializing in investigative reporting and multimedia storytelling, I have consistently highlighted underreported stories from the heart of Central Africa. My work focuses on empowering marginalized communities through accurate, ethical journalism that adheres to international standards while reflecting local realities. With a strong commitment to freedom of expression, I have navigated complex media landscapes in Kinshasa to deliver impactful narratives that inform and mobilize public opinion.</w:t>
      </w:r>
    </w:p>
    <w:bookmarkEnd w:id="21"/>
    <w:bookmarkStart w:id="25" w:name="professional-experience"/>
    <w:p>
      <w:pPr>
        <w:pStyle w:val="Heading3"/>
      </w:pPr>
      <w:r>
        <w:t xml:space="preserve">PROFESSIONAL EXPERIENCE</w:t>
      </w:r>
    </w:p>
    <w:bookmarkStart w:id="22" w:name="senior-journalist"/>
    <w:p>
      <w:pPr>
        <w:pStyle w:val="Heading4"/>
      </w:pPr>
      <w:r>
        <w:t xml:space="preserve">Senior Journalist</w:t>
      </w:r>
    </w:p>
    <w:p>
      <w:pPr>
        <w:pStyle w:val="FirstParagraph"/>
      </w:pPr>
      <w:r>
        <w:rPr>
          <w:bCs/>
          <w:b/>
        </w:rPr>
        <w:t xml:space="preserve">CongoLive News (Kinshasa, DR Congo)</w:t>
      </w:r>
      <w:r>
        <w:t xml:space="preserve"> </w:t>
      </w:r>
      <w:r>
        <w:t xml:space="preserve">| Jan 2018 – Present</w:t>
      </w:r>
    </w:p>
    <w:p>
      <w:pPr>
        <w:numPr>
          <w:ilvl w:val="0"/>
          <w:numId w:val="1001"/>
        </w:numPr>
        <w:pStyle w:val="Compact"/>
      </w:pPr>
      <w:r>
        <w:t xml:space="preserve">Lead investigative reporter covering electoral processes, human rights violations, and corruption scandals in Kinshasa.</w:t>
      </w:r>
    </w:p>
    <w:p>
      <w:pPr>
        <w:numPr>
          <w:ilvl w:val="0"/>
          <w:numId w:val="1001"/>
        </w:numPr>
        <w:pStyle w:val="Compact"/>
      </w:pPr>
      <w:r>
        <w:t xml:space="preserve">Produced over 300 articles and 50 video reports on critical issues such as the Democratic Republic of the Congo's (DRC) mining sector, public health crises, and youth unemployment.</w:t>
      </w:r>
    </w:p>
    <w:p>
      <w:pPr>
        <w:numPr>
          <w:ilvl w:val="0"/>
          <w:numId w:val="1001"/>
        </w:numPr>
        <w:pStyle w:val="Compact"/>
      </w:pPr>
      <w:r>
        <w:t xml:space="preserve">Collaborated with international media outlets to amplify DRC stories on global platforms, including BBC and Al Jazeera.</w:t>
      </w:r>
    </w:p>
    <w:p>
      <w:pPr>
        <w:numPr>
          <w:ilvl w:val="0"/>
          <w:numId w:val="1001"/>
        </w:numPr>
        <w:pStyle w:val="Compact"/>
      </w:pPr>
      <w:r>
        <w:t xml:space="preserve">Managed a team of 10 journalists to ensure accurate, timely coverage of major events in Kinshasa and surrounding regions.</w:t>
      </w:r>
    </w:p>
    <w:bookmarkEnd w:id="22"/>
    <w:bookmarkStart w:id="23" w:name="correspondent"/>
    <w:p>
      <w:pPr>
        <w:pStyle w:val="Heading4"/>
      </w:pPr>
      <w:r>
        <w:t xml:space="preserve">Correspondent</w:t>
      </w:r>
    </w:p>
    <w:p>
      <w:pPr>
        <w:pStyle w:val="FirstParagraph"/>
      </w:pPr>
      <w:r>
        <w:rPr>
          <w:bCs/>
          <w:b/>
        </w:rPr>
        <w:t xml:space="preserve">Radio Okapi (Kinshasa, DR Congo)</w:t>
      </w:r>
      <w:r>
        <w:t xml:space="preserve"> </w:t>
      </w:r>
      <w:r>
        <w:t xml:space="preserve">| Aug 2013 – Dec 2017</w:t>
      </w:r>
    </w:p>
    <w:p>
      <w:pPr>
        <w:numPr>
          <w:ilvl w:val="0"/>
          <w:numId w:val="1002"/>
        </w:numPr>
        <w:pStyle w:val="Compact"/>
      </w:pPr>
      <w:r>
        <w:t xml:space="preserve">Provided real-time news updates on political developments, including the 2016 presidential elections and subsequent protests in Kinshasa.</w:t>
      </w:r>
    </w:p>
    <w:p>
      <w:pPr>
        <w:numPr>
          <w:ilvl w:val="0"/>
          <w:numId w:val="1002"/>
        </w:numPr>
        <w:pStyle w:val="Compact"/>
      </w:pPr>
      <w:r>
        <w:t xml:space="preserve">Interviewed key stakeholders such as civil society leaders, government officials, and international observers to offer balanced perspectives.</w:t>
      </w:r>
    </w:p>
    <w:p>
      <w:pPr>
        <w:numPr>
          <w:ilvl w:val="0"/>
          <w:numId w:val="1002"/>
        </w:numPr>
        <w:pStyle w:val="Compact"/>
      </w:pPr>
      <w:r>
        <w:t xml:space="preserve">Developed a weekly segment on youth empowerment in Kinshasa, reaching over 500,000 listeners across the DRC.</w:t>
      </w:r>
    </w:p>
    <w:bookmarkEnd w:id="23"/>
    <w:bookmarkStart w:id="24" w:name="freelance-reporter"/>
    <w:p>
      <w:pPr>
        <w:pStyle w:val="Heading4"/>
      </w:pPr>
      <w:r>
        <w:t xml:space="preserve">Freelance Reporter</w:t>
      </w:r>
    </w:p>
    <w:p>
      <w:pPr>
        <w:pStyle w:val="FirstParagraph"/>
      </w:pPr>
      <w:r>
        <w:rPr>
          <w:bCs/>
          <w:b/>
        </w:rPr>
        <w:t xml:space="preserve">Various Media Outlets (Kinshasa, DR Congo)</w:t>
      </w:r>
      <w:r>
        <w:t xml:space="preserve"> </w:t>
      </w:r>
      <w:r>
        <w:t xml:space="preserve">| Jun 2010 – Jul 2013</w:t>
      </w:r>
    </w:p>
    <w:p>
      <w:pPr>
        <w:numPr>
          <w:ilvl w:val="0"/>
          <w:numId w:val="1003"/>
        </w:numPr>
        <w:pStyle w:val="Compact"/>
      </w:pPr>
      <w:r>
        <w:t xml:space="preserve">Published investigative reports on the impact of conflict in the eastern DRC on Kinshasa's economy and security.</w:t>
      </w:r>
    </w:p>
    <w:p>
      <w:pPr>
        <w:numPr>
          <w:ilvl w:val="0"/>
          <w:numId w:val="1003"/>
        </w:numPr>
        <w:pStyle w:val="Compact"/>
      </w:pPr>
      <w:r>
        <w:t xml:space="preserve">Contributed to special editions on the 2011 national census and its implications for political representation in Kinshasa.</w:t>
      </w:r>
    </w:p>
    <w:p>
      <w:pPr>
        <w:numPr>
          <w:ilvl w:val="0"/>
          <w:numId w:val="1003"/>
        </w:numPr>
        <w:pStyle w:val="Compact"/>
      </w:pPr>
      <w:r>
        <w:t xml:space="preserve">Documented community-led initiatives addressing HIV/AIDS stigma in urban centers of DR Congo.</w:t>
      </w:r>
    </w:p>
    <w:bookmarkEnd w:id="24"/>
    <w:bookmarkEnd w:id="25"/>
    <w:bookmarkStart w:id="26" w:name="education"/>
    <w:p>
      <w:pPr>
        <w:pStyle w:val="Heading3"/>
      </w:pPr>
      <w:r>
        <w:t xml:space="preserve">EDUCATION</w:t>
      </w:r>
    </w:p>
    <w:p>
      <w:pPr>
        <w:pStyle w:val="FirstParagraph"/>
      </w:pPr>
      <w:r>
        <w:rPr>
          <w:bCs/>
          <w:b/>
        </w:rPr>
        <w:t xml:space="preserve">Bachelor of Arts in Journalism</w:t>
      </w:r>
    </w:p>
    <w:p>
      <w:pPr>
        <w:pStyle w:val="BodyText"/>
      </w:pPr>
      <w:r>
        <w:rPr>
          <w:iCs/>
          <w:i/>
        </w:rPr>
        <w:t xml:space="preserve">University of Kinshasa, DR Congo</w:t>
      </w:r>
      <w:r>
        <w:t xml:space="preserve"> </w:t>
      </w:r>
      <w:r>
        <w:t xml:space="preserve">| Graduated 2010</w:t>
      </w:r>
    </w:p>
    <w:p>
      <w:pPr>
        <w:numPr>
          <w:ilvl w:val="0"/>
          <w:numId w:val="1004"/>
        </w:numPr>
        <w:pStyle w:val="Compact"/>
      </w:pPr>
      <w:r>
        <w:t xml:space="preserve">Courses in media ethics, investigative reporting, and broadcast journalism.</w:t>
      </w:r>
    </w:p>
    <w:p>
      <w:pPr>
        <w:numPr>
          <w:ilvl w:val="0"/>
          <w:numId w:val="1004"/>
        </w:numPr>
        <w:pStyle w:val="Compact"/>
      </w:pPr>
      <w:r>
        <w:t xml:space="preserve">Recipient of the "Best Student Reporter" award for a series on urban poverty in Kinshasa.</w:t>
      </w:r>
    </w:p>
    <w:p>
      <w:pPr>
        <w:pStyle w:val="FirstParagraph"/>
      </w:pPr>
      <w:r>
        <w:rPr>
          <w:bCs/>
          <w:b/>
        </w:rPr>
        <w:t xml:space="preserve">Certificate in Digital Media &amp; Multimedia</w:t>
      </w:r>
    </w:p>
    <w:p>
      <w:pPr>
        <w:pStyle w:val="BodyText"/>
      </w:pPr>
      <w:r>
        <w:rPr>
          <w:iCs/>
          <w:i/>
        </w:rPr>
        <w:t xml:space="preserve">International Journalism Centre, Brussels</w:t>
      </w:r>
      <w:r>
        <w:t xml:space="preserve"> </w:t>
      </w:r>
      <w:r>
        <w:t xml:space="preserve">| 2015</w:t>
      </w:r>
    </w:p>
    <w:p>
      <w:pPr>
        <w:numPr>
          <w:ilvl w:val="0"/>
          <w:numId w:val="1005"/>
        </w:numPr>
        <w:pStyle w:val="Compact"/>
      </w:pPr>
      <w:r>
        <w:t xml:space="preserve">Gained expertise in video editing, podcast production, and social media engagement strategies.</w:t>
      </w:r>
    </w:p>
    <w:p>
      <w:pPr>
        <w:numPr>
          <w:ilvl w:val="0"/>
          <w:numId w:val="1005"/>
        </w:numPr>
        <w:pStyle w:val="Compact"/>
      </w:pPr>
      <w:r>
        <w:t xml:space="preserve">Completed a capstone project on the role of digital platforms in shaping public opinion during the 2016 DRC elections.</w:t>
      </w:r>
    </w:p>
    <w:bookmarkEnd w:id="26"/>
    <w:bookmarkStart w:id="27" w:name="skills"/>
    <w:p>
      <w:pPr>
        <w:pStyle w:val="Heading3"/>
      </w:pPr>
      <w:r>
        <w:t xml:space="preserve">SKILLS</w:t>
      </w:r>
    </w:p>
    <w:p>
      <w:pPr>
        <w:numPr>
          <w:ilvl w:val="0"/>
          <w:numId w:val="1006"/>
        </w:numPr>
        <w:pStyle w:val="Compact"/>
      </w:pPr>
      <w:r>
        <w:rPr>
          <w:bCs/>
          <w:b/>
        </w:rPr>
        <w:t xml:space="preserve">Investigative Research:</w:t>
      </w:r>
      <w:r>
        <w:t xml:space="preserve"> </w:t>
      </w:r>
      <w:r>
        <w:t xml:space="preserve">Proficient in sourcing, verifying, and contextualizing information in complex environments like Kinshasa.</w:t>
      </w:r>
    </w:p>
    <w:p>
      <w:pPr>
        <w:numPr>
          <w:ilvl w:val="0"/>
          <w:numId w:val="1006"/>
        </w:numPr>
        <w:pStyle w:val="Compact"/>
      </w:pPr>
      <w:r>
        <w:rPr>
          <w:bCs/>
          <w:b/>
        </w:rPr>
        <w:t xml:space="preserve">Multimedia Storytelling:</w:t>
      </w:r>
      <w:r>
        <w:t xml:space="preserve"> </w:t>
      </w:r>
      <w:r>
        <w:t xml:space="preserve">Skilled in producing audio, video, and written content tailored for diverse audiences.</w:t>
      </w:r>
    </w:p>
    <w:p>
      <w:pPr>
        <w:numPr>
          <w:ilvl w:val="0"/>
          <w:numId w:val="1006"/>
        </w:numPr>
        <w:pStyle w:val="Compact"/>
      </w:pPr>
      <w:r>
        <w:rPr>
          <w:bCs/>
          <w:b/>
        </w:rPr>
        <w:t xml:space="preserve">Languages:</w:t>
      </w:r>
      <w:r>
        <w:t xml:space="preserve"> </w:t>
      </w:r>
      <w:r>
        <w:t xml:space="preserve">Fluent in French, Lingala (spoken), and Swahili; proficient in English for international communication.</w:t>
      </w:r>
    </w:p>
    <w:p>
      <w:pPr>
        <w:numPr>
          <w:ilvl w:val="0"/>
          <w:numId w:val="1006"/>
        </w:numPr>
        <w:pStyle w:val="Compact"/>
      </w:pPr>
      <w:r>
        <w:rPr>
          <w:bCs/>
          <w:b/>
        </w:rPr>
        <w:t xml:space="preserve">Media Ethics:</w:t>
      </w:r>
      <w:r>
        <w:t xml:space="preserve"> </w:t>
      </w:r>
      <w:r>
        <w:t xml:space="preserve">Adheres to the principles of accuracy, fairness, and independence as outlined by the DRC Press Council.</w:t>
      </w:r>
    </w:p>
    <w:p>
      <w:pPr>
        <w:numPr>
          <w:ilvl w:val="0"/>
          <w:numId w:val="1006"/>
        </w:numPr>
        <w:pStyle w:val="Compact"/>
      </w:pPr>
      <w:r>
        <w:rPr>
          <w:bCs/>
          <w:b/>
        </w:rPr>
        <w:t xml:space="preserve">Digital Tools:</w:t>
      </w:r>
      <w:r>
        <w:t xml:space="preserve"> </w:t>
      </w:r>
      <w:r>
        <w:t xml:space="preserve">Experienced with Adobe Premiere Pro, Canva, and content management systems (WordPress, Joomla).</w:t>
      </w:r>
    </w:p>
    <w:bookmarkEnd w:id="27"/>
    <w:bookmarkStart w:id="28" w:name="certifications"/>
    <w:p>
      <w:pPr>
        <w:pStyle w:val="Heading3"/>
      </w:pPr>
      <w:r>
        <w:t xml:space="preserve">CERTIFICATIONS</w:t>
      </w:r>
    </w:p>
    <w:p>
      <w:pPr>
        <w:pStyle w:val="FirstParagraph"/>
      </w:pPr>
      <w:r>
        <w:rPr>
          <w:bCs/>
          <w:b/>
        </w:rPr>
        <w:t xml:space="preserve">Media Ethics &amp; Safety Training</w:t>
      </w:r>
    </w:p>
    <w:p>
      <w:pPr>
        <w:pStyle w:val="BodyText"/>
      </w:pPr>
      <w:r>
        <w:rPr>
          <w:iCs/>
          <w:i/>
        </w:rPr>
        <w:t xml:space="preserve">African Journalism Centre, Nairobi</w:t>
      </w:r>
      <w:r>
        <w:t xml:space="preserve"> </w:t>
      </w:r>
      <w:r>
        <w:t xml:space="preserve">| 2019</w:t>
      </w:r>
    </w:p>
    <w:p>
      <w:pPr>
        <w:numPr>
          <w:ilvl w:val="0"/>
          <w:numId w:val="1007"/>
        </w:numPr>
        <w:pStyle w:val="Compact"/>
      </w:pPr>
      <w:r>
        <w:t xml:space="preserve">Completed modules on conflict reporting, source protection, and mental health for journalists in high-risk areas.</w:t>
      </w:r>
    </w:p>
    <w:p>
      <w:pPr>
        <w:pStyle w:val="FirstParagraph"/>
      </w:pPr>
      <w:r>
        <w:rPr>
          <w:bCs/>
          <w:b/>
        </w:rPr>
        <w:t xml:space="preserve">Advanced Investigative Techniques</w:t>
      </w:r>
    </w:p>
    <w:p>
      <w:pPr>
        <w:pStyle w:val="BodyText"/>
      </w:pPr>
      <w:r>
        <w:rPr>
          <w:iCs/>
          <w:i/>
        </w:rPr>
        <w:t xml:space="preserve">Reporters Without Borders, Paris</w:t>
      </w:r>
      <w:r>
        <w:t xml:space="preserve"> </w:t>
      </w:r>
      <w:r>
        <w:t xml:space="preserve">| 2021</w:t>
      </w:r>
    </w:p>
    <w:p>
      <w:pPr>
        <w:numPr>
          <w:ilvl w:val="0"/>
          <w:numId w:val="1008"/>
        </w:numPr>
        <w:pStyle w:val="Compact"/>
      </w:pPr>
      <w:r>
        <w:t xml:space="preserve">Led a workshop on cross-border investigations with journalists from the Great Lakes region, focusing on transparency in resource governance.</w:t>
      </w:r>
    </w:p>
    <w:bookmarkEnd w:id="28"/>
    <w:bookmarkStart w:id="29" w:name="publications-projects"/>
    <w:p>
      <w:pPr>
        <w:pStyle w:val="Heading3"/>
      </w:pPr>
      <w:r>
        <w:t xml:space="preserve">PUBLICATIONS &amp; PROJECTS</w:t>
      </w:r>
    </w:p>
    <w:p>
      <w:pPr>
        <w:pStyle w:val="FirstParagraph"/>
      </w:pPr>
      <w:r>
        <w:rPr>
          <w:bCs/>
          <w:b/>
        </w:rPr>
        <w:t xml:space="preserve">Investigative Series: "The Price of Gold"</w:t>
      </w:r>
    </w:p>
    <w:p>
      <w:pPr>
        <w:pStyle w:val="BodyText"/>
      </w:pPr>
      <w:r>
        <w:rPr>
          <w:iCs/>
          <w:i/>
        </w:rPr>
        <w:t xml:space="preserve">CongoLive News, 2020</w:t>
      </w:r>
    </w:p>
    <w:p>
      <w:pPr>
        <w:numPr>
          <w:ilvl w:val="0"/>
          <w:numId w:val="1009"/>
        </w:numPr>
        <w:pStyle w:val="Compact"/>
      </w:pPr>
      <w:r>
        <w:t xml:space="preserve">Exposed illegal mining practices in the Kivu provinces and their links to armed groups in Kinshasa.</w:t>
      </w:r>
    </w:p>
    <w:p>
      <w:pPr>
        <w:numPr>
          <w:ilvl w:val="0"/>
          <w:numId w:val="1009"/>
        </w:numPr>
        <w:pStyle w:val="Compact"/>
      </w:pPr>
      <w:r>
        <w:t xml:space="preserve">Won the "Best Investigative Report" award at the DRC Media Awards.</w:t>
      </w:r>
    </w:p>
    <w:p>
      <w:pPr>
        <w:pStyle w:val="FirstParagraph"/>
      </w:pPr>
      <w:r>
        <w:rPr>
          <w:bCs/>
          <w:b/>
        </w:rPr>
        <w:t xml:space="preserve">Documentary: "Voices of Kinshasa"</w:t>
      </w:r>
    </w:p>
    <w:p>
      <w:pPr>
        <w:pStyle w:val="BodyText"/>
      </w:pPr>
      <w:r>
        <w:rPr>
          <w:iCs/>
          <w:i/>
        </w:rPr>
        <w:t xml:space="preserve">Collaboration with Radio Okapi, 2017</w:t>
      </w:r>
    </w:p>
    <w:p>
      <w:pPr>
        <w:numPr>
          <w:ilvl w:val="0"/>
          <w:numId w:val="1010"/>
        </w:numPr>
        <w:pStyle w:val="Compact"/>
      </w:pPr>
      <w:r>
        <w:t xml:space="preserve">Focused on the struggles of street children and informal sector workers in Kinshasa.</w:t>
      </w:r>
    </w:p>
    <w:p>
      <w:pPr>
        <w:numPr>
          <w:ilvl w:val="0"/>
          <w:numId w:val="1010"/>
        </w:numPr>
        <w:pStyle w:val="Compact"/>
      </w:pPr>
      <w:r>
        <w:t xml:space="preserve">Broadcast nationally and featured in the African Media Forum.</w:t>
      </w:r>
    </w:p>
    <w:p>
      <w:pPr>
        <w:pStyle w:val="FirstParagraph"/>
      </w:pPr>
      <w:r>
        <w:rPr>
          <w:bCs/>
          <w:b/>
        </w:rPr>
        <w:t xml:space="preserve">Op-Eds &amp; Articles:</w:t>
      </w:r>
    </w:p>
    <w:p>
      <w:pPr>
        <w:numPr>
          <w:ilvl w:val="0"/>
          <w:numId w:val="1011"/>
        </w:numPr>
        <w:pStyle w:val="Compact"/>
      </w:pPr>
      <w:r>
        <w:t xml:space="preserve">Published analyses on electoral reforms, gender equality, and climate change impacts in DR Congo's capital.</w:t>
      </w:r>
    </w:p>
    <w:p>
      <w:pPr>
        <w:numPr>
          <w:ilvl w:val="0"/>
          <w:numId w:val="1011"/>
        </w:numPr>
        <w:pStyle w:val="Compact"/>
      </w:pPr>
      <w:r>
        <w:t xml:space="preserve">Contributed to the 2019 "Kinshasa Today" anthology, highlighting urban development challenges.</w:t>
      </w:r>
    </w:p>
    <w:bookmarkEnd w:id="29"/>
    <w:bookmarkStart w:id="30" w:name="references"/>
    <w:p>
      <w:pPr>
        <w:pStyle w:val="Heading3"/>
      </w:pPr>
      <w:r>
        <w:t xml:space="preserve">REFERENCES</w:t>
      </w:r>
    </w:p>
    <w:p>
      <w:pPr>
        <w:pStyle w:val="FirstParagraph"/>
      </w:pPr>
      <w:r>
        <w:t xml:space="preserve">Available upon request. Contact: jbmwana@congolive.org</w:t>
      </w:r>
    </w:p>
    <w:bookmarkEnd w:id="30"/>
    <w:p>
      <w:pPr>
        <w:pStyle w:val="BodyText"/>
      </w:pPr>
      <w:r>
        <w:t xml:space="preserve">This Curriculum Vitae reflects the professional journey of a journalist committed to transparency and accountability in DR Congo Kinshasa.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DR Congo Kinshasa</dc:title>
  <dc:creator/>
  <dc:language>en</dc:language>
  <cp:keywords/>
  <dcterms:created xsi:type="dcterms:W3CDTF">2026-07-19T04:35:23Z</dcterms:created>
  <dcterms:modified xsi:type="dcterms:W3CDTF">2026-07-19T04:35:23Z</dcterms:modified>
</cp:coreProperties>
</file>

<file path=docProps/custom.xml><?xml version="1.0" encoding="utf-8"?>
<Properties xmlns="http://schemas.openxmlformats.org/officeDocument/2006/custom-properties" xmlns:vt="http://schemas.openxmlformats.org/officeDocument/2006/docPropsVTypes"/>
</file>