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Amélie Rousseau</w:t>
      </w:r>
      <w:r>
        <w:br/>
      </w:r>
      <w:r>
        <w:rPr>
          <w:bCs/>
          <w:b/>
        </w:rPr>
        <w:t xml:space="preserve">Email:</w:t>
      </w:r>
      <w:r>
        <w:t xml:space="preserve"> </w:t>
      </w:r>
      <w:r>
        <w:t xml:space="preserve">amelie.rousseau@journaliste.fr</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versatile journalist with over a decade of experience reporting on cultural, political, and social issues in France Paris. Specializing in investigative journalism and multimedia storytelling, I have contributed to leading French media outlets such as Le Monde, Mediapart, and France 24. My work focuses on highlighting underrepresented voices while maintaining rigorous ethical standards. Proficient in both traditional print journalism and digital platforms, I am passionate about shaping narratives that reflect the complexities of modern society in France Paris.</w:t>
      </w:r>
    </w:p>
    <w:bookmarkEnd w:id="21"/>
    <w:bookmarkStart w:id="25" w:name="work-experience"/>
    <w:p>
      <w:pPr>
        <w:pStyle w:val="Heading2"/>
      </w:pPr>
      <w:r>
        <w:t xml:space="preserve">Work Experience</w:t>
      </w:r>
    </w:p>
    <w:bookmarkStart w:id="22" w:name="senior-investigative-journalist"/>
    <w:p>
      <w:pPr>
        <w:pStyle w:val="Heading3"/>
      </w:pPr>
      <w:r>
        <w:t xml:space="preserve">Senior Investigative Journalist</w:t>
      </w:r>
    </w:p>
    <w:p>
      <w:pPr>
        <w:pStyle w:val="FirstParagraph"/>
      </w:pPr>
      <w:r>
        <w:rPr>
          <w:bCs/>
          <w:b/>
        </w:rPr>
        <w:t xml:space="preserve">Mediapart</w:t>
      </w:r>
      <w:r>
        <w:t xml:space="preserve">, Paris, France</w:t>
      </w:r>
      <w:r>
        <w:br/>
      </w:r>
      <w:r>
        <w:t xml:space="preserve">September 2018 – Present</w:t>
      </w:r>
    </w:p>
    <w:p>
      <w:pPr>
        <w:numPr>
          <w:ilvl w:val="0"/>
          <w:numId w:val="1001"/>
        </w:numPr>
        <w:pStyle w:val="Compact"/>
      </w:pPr>
      <w:r>
        <w:t xml:space="preserve">Conducted in-depth investigations into political corruption and environmental policies, resulting in multiple award-winning reports.</w:t>
      </w:r>
    </w:p>
    <w:p>
      <w:pPr>
        <w:numPr>
          <w:ilvl w:val="0"/>
          <w:numId w:val="1001"/>
        </w:numPr>
        <w:pStyle w:val="Compact"/>
      </w:pPr>
      <w:r>
        <w:t xml:space="preserve">Collaborated with international journalists to publish cross-border stories on social inequality in France Paris and beyond.</w:t>
      </w:r>
    </w:p>
    <w:p>
      <w:pPr>
        <w:numPr>
          <w:ilvl w:val="0"/>
          <w:numId w:val="1001"/>
        </w:numPr>
        <w:pStyle w:val="Compact"/>
      </w:pPr>
      <w:r>
        <w:t xml:space="preserve">Managed a team of freelance contributors, ensuring high-quality content aligned with Mediapart’s editorial standards.</w:t>
      </w:r>
    </w:p>
    <w:p>
      <w:pPr>
        <w:numPr>
          <w:ilvl w:val="0"/>
          <w:numId w:val="1001"/>
        </w:numPr>
        <w:pStyle w:val="Compact"/>
      </w:pPr>
      <w:r>
        <w:t xml:space="preserve">Led the production of multimedia projects, including podcasts and interactive data visualizations, to engage digital audiences in France Paris.</w:t>
      </w:r>
    </w:p>
    <w:bookmarkEnd w:id="22"/>
    <w:bookmarkStart w:id="23" w:name="freelance-journalist"/>
    <w:p>
      <w:pPr>
        <w:pStyle w:val="Heading3"/>
      </w:pPr>
      <w:r>
        <w:t xml:space="preserve">Freelance Journalist</w:t>
      </w:r>
    </w:p>
    <w:p>
      <w:pPr>
        <w:pStyle w:val="FirstParagraph"/>
      </w:pPr>
      <w:r>
        <w:rPr>
          <w:bCs/>
          <w:b/>
        </w:rPr>
        <w:t xml:space="preserve">Various Media Outlets</w:t>
      </w:r>
      <w:r>
        <w:t xml:space="preserve">, Paris, France</w:t>
      </w:r>
      <w:r>
        <w:br/>
      </w:r>
      <w:r>
        <w:t xml:space="preserve">January 2015 – August 2018</w:t>
      </w:r>
    </w:p>
    <w:p>
      <w:pPr>
        <w:numPr>
          <w:ilvl w:val="0"/>
          <w:numId w:val="1002"/>
        </w:numPr>
        <w:pStyle w:val="Compact"/>
      </w:pPr>
      <w:r>
        <w:t xml:space="preserve">Contributed articles and features to Le Monde, Libération, and L'Express on topics ranging from urban development in France Paris to cultural festivals.</w:t>
      </w:r>
    </w:p>
    <w:p>
      <w:pPr>
        <w:numPr>
          <w:ilvl w:val="0"/>
          <w:numId w:val="1002"/>
        </w:numPr>
        <w:pStyle w:val="Compact"/>
      </w:pPr>
      <w:r>
        <w:t xml:space="preserve">Reported from key locations across France Paris, covering local elections and community initiatives with a focus on grassroots perspectives.</w:t>
      </w:r>
    </w:p>
    <w:p>
      <w:pPr>
        <w:numPr>
          <w:ilvl w:val="0"/>
          <w:numId w:val="1002"/>
        </w:numPr>
        <w:pStyle w:val="Compact"/>
      </w:pPr>
      <w:r>
        <w:t xml:space="preserve">Developed a niche in writing about the intersection of technology and society, particularly its impact on French youth.</w:t>
      </w:r>
    </w:p>
    <w:p>
      <w:pPr>
        <w:numPr>
          <w:ilvl w:val="0"/>
          <w:numId w:val="1002"/>
        </w:numPr>
        <w:pStyle w:val="Compact"/>
      </w:pPr>
      <w:r>
        <w:t xml:space="preserve">Produced video content for online platforms, showcasing storytelling techniques tailored to French audiences.</w:t>
      </w:r>
    </w:p>
    <w:bookmarkEnd w:id="23"/>
    <w:bookmarkStart w:id="24" w:name="jr.-reporter"/>
    <w:p>
      <w:pPr>
        <w:pStyle w:val="Heading3"/>
      </w:pPr>
      <w:r>
        <w:t xml:space="preserve">Jr. Reporter</w:t>
      </w:r>
    </w:p>
    <w:p>
      <w:pPr>
        <w:pStyle w:val="FirstParagraph"/>
      </w:pPr>
      <w:r>
        <w:rPr>
          <w:bCs/>
          <w:b/>
        </w:rPr>
        <w:t xml:space="preserve">France 24</w:t>
      </w:r>
      <w:r>
        <w:t xml:space="preserve">, Paris, France</w:t>
      </w:r>
      <w:r>
        <w:br/>
      </w:r>
      <w:r>
        <w:t xml:space="preserve">June 2012 – December 2014</w:t>
      </w:r>
    </w:p>
    <w:p>
      <w:pPr>
        <w:numPr>
          <w:ilvl w:val="0"/>
          <w:numId w:val="1003"/>
        </w:numPr>
        <w:pStyle w:val="Compact"/>
      </w:pPr>
      <w:r>
        <w:t xml:space="preserve">Supported the news team by researching and writing daily news briefings on global events with a focus on Europe and Africa.</w:t>
      </w:r>
    </w:p>
    <w:p>
      <w:pPr>
        <w:numPr>
          <w:ilvl w:val="0"/>
          <w:numId w:val="1003"/>
        </w:numPr>
        <w:pStyle w:val="Compact"/>
      </w:pPr>
      <w:r>
        <w:t xml:space="preserve">Translated and adapted content for French-speaking audiences, ensuring accuracy and cultural relevance in France Paris.</w:t>
      </w:r>
    </w:p>
    <w:p>
      <w:pPr>
        <w:numPr>
          <w:ilvl w:val="0"/>
          <w:numId w:val="1003"/>
        </w:numPr>
        <w:pStyle w:val="Compact"/>
      </w:pPr>
      <w:r>
        <w:t xml:space="preserve">Participated in live broadcasts, contributing to the network’s coverage of major political events such as the 2014 European Parliament elections.</w:t>
      </w:r>
    </w:p>
    <w:p>
      <w:pPr>
        <w:numPr>
          <w:ilvl w:val="0"/>
          <w:numId w:val="1003"/>
        </w:numPr>
        <w:pStyle w:val="Compact"/>
      </w:pPr>
      <w:r>
        <w:t xml:space="preserve">Gained experience in real-time news production, refining skills in deadline management and journalistic ethics.</w:t>
      </w:r>
    </w:p>
    <w:bookmarkEnd w:id="24"/>
    <w:bookmarkEnd w:id="25"/>
    <w:bookmarkStart w:id="28" w:name="education"/>
    <w:p>
      <w:pPr>
        <w:pStyle w:val="Heading2"/>
      </w:pPr>
      <w:r>
        <w:t xml:space="preserve">Education</w:t>
      </w:r>
    </w:p>
    <w:bookmarkStart w:id="26" w:name="msc-in-journalism"/>
    <w:p>
      <w:pPr>
        <w:pStyle w:val="Heading3"/>
      </w:pPr>
      <w:r>
        <w:t xml:space="preserve">MSc in Journalism</w:t>
      </w:r>
    </w:p>
    <w:p>
      <w:pPr>
        <w:pStyle w:val="FirstParagraph"/>
      </w:pPr>
      <w:r>
        <w:rPr>
          <w:bCs/>
          <w:b/>
        </w:rPr>
        <w:t xml:space="preserve">Université Sorbonne Nouvelle, Paris, France</w:t>
      </w:r>
      <w:r>
        <w:br/>
      </w:r>
      <w:r>
        <w:t xml:space="preserve">September 2010 – June 2012</w:t>
      </w:r>
    </w:p>
    <w:p>
      <w:pPr>
        <w:numPr>
          <w:ilvl w:val="0"/>
          <w:numId w:val="1004"/>
        </w:numPr>
        <w:pStyle w:val="Compact"/>
      </w:pPr>
      <w:r>
        <w:t xml:space="preserve">Specialized in investigative reporting and media law, with a focus on the French media landscape.</w:t>
      </w:r>
    </w:p>
    <w:p>
      <w:pPr>
        <w:numPr>
          <w:ilvl w:val="0"/>
          <w:numId w:val="1004"/>
        </w:numPr>
        <w:pStyle w:val="Compact"/>
      </w:pPr>
      <w:r>
        <w:t xml:space="preserve">Completed a thesis on "The Role of Digital Media in Shaping Public Opinion in France Paris," which received high academic recognition.</w:t>
      </w:r>
    </w:p>
    <w:p>
      <w:pPr>
        <w:numPr>
          <w:ilvl w:val="0"/>
          <w:numId w:val="1004"/>
        </w:numPr>
        <w:pStyle w:val="Compact"/>
      </w:pPr>
      <w:r>
        <w:t xml:space="preserve">Participated in internships at local newspapers, gaining hands-on experience in newsroom dynamics and editorial processes.</w:t>
      </w:r>
    </w:p>
    <w:bookmarkEnd w:id="26"/>
    <w:bookmarkStart w:id="27" w:name="bachelor-of-arts-in-political-science"/>
    <w:p>
      <w:pPr>
        <w:pStyle w:val="Heading3"/>
      </w:pPr>
      <w:r>
        <w:t xml:space="preserve">Bachelor of Arts in Political Science</w:t>
      </w:r>
    </w:p>
    <w:p>
      <w:pPr>
        <w:pStyle w:val="FirstParagraph"/>
      </w:pPr>
      <w:r>
        <w:rPr>
          <w:bCs/>
          <w:b/>
        </w:rPr>
        <w:t xml:space="preserve">Sciences Po Paris, France</w:t>
      </w:r>
      <w:r>
        <w:br/>
      </w:r>
      <w:r>
        <w:t xml:space="preserve">September 2007 – June 2010</w:t>
      </w:r>
    </w:p>
    <w:p>
      <w:pPr>
        <w:numPr>
          <w:ilvl w:val="0"/>
          <w:numId w:val="1005"/>
        </w:numPr>
        <w:pStyle w:val="Compact"/>
      </w:pPr>
      <w:r>
        <w:t xml:space="preserve">Studied political systems, media theory, and public policy, providing a strong foundation for journalistic work in France Paris.</w:t>
      </w:r>
    </w:p>
    <w:p>
      <w:pPr>
        <w:numPr>
          <w:ilvl w:val="0"/>
          <w:numId w:val="1005"/>
        </w:numPr>
        <w:pStyle w:val="Compact"/>
      </w:pPr>
      <w:r>
        <w:t xml:space="preserve">Published opinion pieces in the university’s student newspaper, honing skills in persuasive writing and critical analysis.</w:t>
      </w:r>
    </w:p>
    <w:bookmarkEnd w:id="27"/>
    <w:bookmarkEnd w:id="28"/>
    <w:bookmarkStart w:id="29" w:name="skills"/>
    <w:p>
      <w:pPr>
        <w:pStyle w:val="Heading2"/>
      </w:pPr>
      <w:r>
        <w:t xml:space="preserve">Skills</w:t>
      </w:r>
    </w:p>
    <w:p>
      <w:pPr>
        <w:numPr>
          <w:ilvl w:val="0"/>
          <w:numId w:val="1006"/>
        </w:numPr>
        <w:pStyle w:val="Compact"/>
      </w:pPr>
      <w:r>
        <w:rPr>
          <w:bCs/>
          <w:b/>
        </w:rPr>
        <w:t xml:space="preserve">Investigative Journalism:</w:t>
      </w:r>
      <w:r>
        <w:t xml:space="preserve"> </w:t>
      </w:r>
      <w:r>
        <w:t xml:space="preserve">Expertise in conducting interviews, researching complex topics, and verifying facts for accurate reporting in France Paris.</w:t>
      </w:r>
    </w:p>
    <w:p>
      <w:pPr>
        <w:numPr>
          <w:ilvl w:val="0"/>
          <w:numId w:val="1006"/>
        </w:numPr>
        <w:pStyle w:val="Compact"/>
      </w:pPr>
      <w:r>
        <w:rPr>
          <w:bCs/>
          <w:b/>
        </w:rPr>
        <w:t xml:space="preserve">Digital Tools:</w:t>
      </w:r>
      <w:r>
        <w:t xml:space="preserve"> </w:t>
      </w:r>
      <w:r>
        <w:t xml:space="preserve">Proficient in Adobe Premiere Pro, WordPress, and data journalism software to create multimedia content.</w:t>
      </w:r>
    </w:p>
    <w:p>
      <w:pPr>
        <w:numPr>
          <w:ilvl w:val="0"/>
          <w:numId w:val="1006"/>
        </w:numPr>
        <w:pStyle w:val="Compact"/>
      </w:pPr>
      <w:r>
        <w:rPr>
          <w:bCs/>
          <w:b/>
        </w:rPr>
        <w:t xml:space="preserve">Languages:</w:t>
      </w:r>
      <w:r>
        <w:t xml:space="preserve"> </w:t>
      </w:r>
      <w:r>
        <w:t xml:space="preserve">Fluent in French (native), English (fluent), and basic Spanish for international collaborations.</w:t>
      </w:r>
    </w:p>
    <w:p>
      <w:pPr>
        <w:numPr>
          <w:ilvl w:val="0"/>
          <w:numId w:val="1006"/>
        </w:numPr>
        <w:pStyle w:val="Compact"/>
      </w:pPr>
      <w:r>
        <w:rPr>
          <w:bCs/>
          <w:b/>
        </w:rPr>
        <w:t xml:space="preserve">Cultural Insight:</w:t>
      </w:r>
      <w:r>
        <w:t xml:space="preserve"> </w:t>
      </w:r>
      <w:r>
        <w:t xml:space="preserve">Deep understanding of French societal dynamics, with a focus on Parisian culture and its global influences.</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Brevet de Journalisme</w:t>
      </w:r>
      <w:r>
        <w:t xml:space="preserve">, École des Hautes Études en Sciences Sociales (2011)</w:t>
      </w:r>
    </w:p>
    <w:p>
      <w:pPr>
        <w:numPr>
          <w:ilvl w:val="0"/>
          <w:numId w:val="1007"/>
        </w:numPr>
        <w:pStyle w:val="Compact"/>
      </w:pPr>
      <w:r>
        <w:rPr>
          <w:bCs/>
          <w:b/>
        </w:rPr>
        <w:t xml:space="preserve">Best Investigative Report Award</w:t>
      </w:r>
      <w:r>
        <w:t xml:space="preserve">, Association des Journalistes Français (2020)</w:t>
      </w:r>
    </w:p>
    <w:p>
      <w:pPr>
        <w:numPr>
          <w:ilvl w:val="0"/>
          <w:numId w:val="1007"/>
        </w:numPr>
        <w:pStyle w:val="Compact"/>
      </w:pPr>
      <w:r>
        <w:rPr>
          <w:bCs/>
          <w:b/>
        </w:rPr>
        <w:t xml:space="preserve">Media Literacy Workshop</w:t>
      </w:r>
      <w:r>
        <w:t xml:space="preserve">, Paris-Sorbonne University (2019)</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"Voices of the Banlieues"</w:t>
      </w:r>
      <w:r>
        <w:t xml:space="preserve"> </w:t>
      </w:r>
      <w:r>
        <w:t xml:space="preserve">– A series on urban inequality in France Paris, published in Le Monde (2019).</w:t>
      </w:r>
    </w:p>
    <w:p>
      <w:pPr>
        <w:numPr>
          <w:ilvl w:val="0"/>
          <w:numId w:val="1008"/>
        </w:numPr>
        <w:pStyle w:val="Compact"/>
      </w:pPr>
      <w:r>
        <w:rPr>
          <w:bCs/>
          <w:b/>
        </w:rPr>
        <w:t xml:space="preserve">"Tech and Tradition"</w:t>
      </w:r>
      <w:r>
        <w:t xml:space="preserve"> </w:t>
      </w:r>
      <w:r>
        <w:t xml:space="preserve">– A multimedia project exploring digital innovation in French cultural institutions, featured on France 24 (2017).</w:t>
      </w:r>
    </w:p>
    <w:p>
      <w:pPr>
        <w:numPr>
          <w:ilvl w:val="0"/>
          <w:numId w:val="1008"/>
        </w:numPr>
        <w:pStyle w:val="Compact"/>
      </w:pPr>
      <w:r>
        <w:rPr>
          <w:bCs/>
          <w:b/>
        </w:rPr>
        <w:t xml:space="preserve">Contributor</w:t>
      </w:r>
      <w:r>
        <w:t xml:space="preserve"> </w:t>
      </w:r>
      <w:r>
        <w:t xml:space="preserve">to the book "The Future of Journalism in Europe," edited by Paris-based media scholars (2021).</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Syndicat des Journalistes (SJ), Association des Journalistes Français.</w:t>
      </w:r>
      <w:r>
        <w:br/>
      </w:r>
      <w:r>
        <w:rPr>
          <w:bCs/>
          <w:b/>
        </w:rPr>
        <w:t xml:space="preserve">Volunteer Work:</w:t>
      </w:r>
      <w:r>
        <w:t xml:space="preserve"> </w:t>
      </w:r>
      <w:r>
        <w:t xml:space="preserve">Mentored aspiring journalists through the Paris-based NGO "Journalisme pour Tous."</w:t>
      </w:r>
      <w:r>
        <w:br/>
      </w:r>
      <w:r>
        <w:rPr>
          <w:bCs/>
          <w:b/>
        </w:rPr>
        <w:t xml:space="preserve">Interests:</w:t>
      </w:r>
      <w:r>
        <w:t xml:space="preserve"> </w:t>
      </w:r>
      <w:r>
        <w:t xml:space="preserve">French literature, photography, and attending cultural events in Paris.</w:t>
      </w:r>
    </w:p>
    <w:bookmarkEnd w:id="32"/>
    <w:p>
      <w:pPr>
        <w:pStyle w:val="BodyText"/>
      </w:pPr>
      <w:r>
        <w:rPr>
          <w:iCs/>
          <w:i/>
        </w:rPr>
        <w:t xml:space="preserve">Curriculum Vitae for Journalist in France Paris –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France Paris</dc:title>
  <dc:creator/>
  <dc:language>en</dc:language>
  <cp:keywords/>
  <dcterms:created xsi:type="dcterms:W3CDTF">2025-12-03T18:32:51Z</dcterms:created>
  <dcterms:modified xsi:type="dcterms:W3CDTF">2025-12-03T18:32:51Z</dcterms:modified>
</cp:coreProperties>
</file>

<file path=docProps/custom.xml><?xml version="1.0" encoding="utf-8"?>
<Properties xmlns="http://schemas.openxmlformats.org/officeDocument/2006/custom-properties" xmlns:vt="http://schemas.openxmlformats.org/officeDocument/2006/docPropsVTypes"/>
</file>