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p>
      <w:pPr>
        <w:pStyle w:val="BodyText"/>
      </w:pPr>
      <w:r>
        <w:rPr>
          <w:bCs/>
          <w:b/>
        </w:rPr>
        <w:t xml:space="preserve">Languages:</w:t>
      </w:r>
      <w:r>
        <w:t xml:space="preserve"> </w:t>
      </w:r>
      <w:r>
        <w:t xml:space="preserve">English, Hindi (Fluent), [Other Languages if applicable]</w:t>
      </w:r>
    </w:p>
    <w:bookmarkEnd w:id="20"/>
    <w:bookmarkStart w:id="21" w:name="professional-summary"/>
    <w:p>
      <w:pPr>
        <w:pStyle w:val="Heading2"/>
      </w:pPr>
      <w:r>
        <w:t xml:space="preserve">Professional Summary</w:t>
      </w:r>
    </w:p>
    <w:p>
      <w:pPr>
        <w:pStyle w:val="FirstParagraph"/>
      </w:pPr>
      <w:r>
        <w:t xml:space="preserve">A dedicated and award-winning journalist based in India New Delhi with over [X years] of experience covering politics, social issues, and current events. Proficient in investigative reporting, multimedia storytelling, and editorial leadership. Committed to upholding journalistic integrity while delivering impactful content that resonates with diverse audiences across India.</w:t>
      </w:r>
    </w:p>
    <w:p>
      <w:pPr>
        <w:pStyle w:val="BodyText"/>
      </w:pPr>
      <w:r>
        <w:t xml:space="preserve">Specialized in documenting the socio-political landscape of India New Delhi, with a focus on transparency, accountability, and public service journalism. Skilled in navigating the complexities of Indian media ecosystems and leveraging digital platforms to amplify voices from underrepresented communities.</w:t>
      </w:r>
    </w:p>
    <w:bookmarkEnd w:id="21"/>
    <w:bookmarkStart w:id="25" w:name="work-experience"/>
    <w:p>
      <w:pPr>
        <w:pStyle w:val="Heading2"/>
      </w:pPr>
      <w:r>
        <w:t xml:space="preserve">Work Experience</w:t>
      </w:r>
    </w:p>
    <w:bookmarkStart w:id="22" w:name="senior-correspondent"/>
    <w:p>
      <w:pPr>
        <w:pStyle w:val="Heading3"/>
      </w:pPr>
      <w:r>
        <w:t xml:space="preserve">Senior Correspondent</w:t>
      </w:r>
    </w:p>
    <w:p>
      <w:pPr>
        <w:pStyle w:val="FirstParagraph"/>
      </w:pPr>
      <w:r>
        <w:rPr>
          <w:bCs/>
          <w:b/>
        </w:rPr>
        <w:t xml:space="preserve">The Tribune India (New Delhi Bureau)</w:t>
      </w:r>
    </w:p>
    <w:p>
      <w:pPr>
        <w:pStyle w:val="BodyText"/>
      </w:pPr>
      <w:r>
        <w:rPr>
          <w:iCs/>
          <w:i/>
        </w:rPr>
        <w:t xml:space="preserve">January 2018 – Present</w:t>
      </w:r>
    </w:p>
    <w:p>
      <w:pPr>
        <w:numPr>
          <w:ilvl w:val="0"/>
          <w:numId w:val="1001"/>
        </w:numPr>
        <w:pStyle w:val="Compact"/>
      </w:pPr>
      <w:r>
        <w:t xml:space="preserve">Managed a team of 5 reporters to cover breaking news, political developments, and policy changes in India New Delhi.</w:t>
      </w:r>
    </w:p>
    <w:p>
      <w:pPr>
        <w:numPr>
          <w:ilvl w:val="0"/>
          <w:numId w:val="1001"/>
        </w:numPr>
        <w:pStyle w:val="Compact"/>
      </w:pPr>
      <w:r>
        <w:t xml:space="preserve">Published over [X] investigative reports on corruption, governance, and social justice issues in the National Capital Region (NCR).</w:t>
      </w:r>
    </w:p>
    <w:p>
      <w:pPr>
        <w:numPr>
          <w:ilvl w:val="0"/>
          <w:numId w:val="1001"/>
        </w:numPr>
        <w:pStyle w:val="Compact"/>
      </w:pPr>
      <w:r>
        <w:t xml:space="preserve">Contributed to national campaigns like "Clean India" and "Digital India," highlighting government initiatives through data-driven storytelling.</w:t>
      </w:r>
    </w:p>
    <w:p>
      <w:pPr>
        <w:numPr>
          <w:ilvl w:val="0"/>
          <w:numId w:val="1001"/>
        </w:numPr>
        <w:pStyle w:val="Compact"/>
      </w:pPr>
      <w:r>
        <w:t xml:space="preserve">Collaborated with international media outlets to provide insights into India's political landscape, including coverage of the 2019 Lok Sabha elections.</w:t>
      </w:r>
    </w:p>
    <w:bookmarkEnd w:id="22"/>
    <w:bookmarkStart w:id="23" w:name="reporter"/>
    <w:p>
      <w:pPr>
        <w:pStyle w:val="Heading3"/>
      </w:pPr>
      <w:r>
        <w:t xml:space="preserve">Reporter</w:t>
      </w:r>
    </w:p>
    <w:p>
      <w:pPr>
        <w:pStyle w:val="FirstParagraph"/>
      </w:pPr>
      <w:r>
        <w:rPr>
          <w:bCs/>
          <w:b/>
        </w:rPr>
        <w:t xml:space="preserve">India Today (New Delhi Office)</w:t>
      </w:r>
    </w:p>
    <w:p>
      <w:pPr>
        <w:pStyle w:val="BodyText"/>
      </w:pPr>
      <w:r>
        <w:rPr>
          <w:iCs/>
          <w:i/>
        </w:rPr>
        <w:t xml:space="preserve">July 2014 – December 2017</w:t>
      </w:r>
    </w:p>
    <w:p>
      <w:pPr>
        <w:numPr>
          <w:ilvl w:val="0"/>
          <w:numId w:val="1002"/>
        </w:numPr>
        <w:pStyle w:val="Compact"/>
      </w:pPr>
      <w:r>
        <w:t xml:space="preserve">Focused on in-depth reporting on urban development, environmental policies, and public health challenges in India New Delhi.</w:t>
      </w:r>
    </w:p>
    <w:p>
      <w:pPr>
        <w:numPr>
          <w:ilvl w:val="0"/>
          <w:numId w:val="1002"/>
        </w:numPr>
        <w:pStyle w:val="Compact"/>
      </w:pPr>
      <w:r>
        <w:t xml:space="preserve">Produced multimedia content for online platforms, including video documentaries and interactive infographics.</w:t>
      </w:r>
    </w:p>
    <w:p>
      <w:pPr>
        <w:numPr>
          <w:ilvl w:val="0"/>
          <w:numId w:val="1002"/>
        </w:numPr>
        <w:pStyle w:val="Compact"/>
      </w:pPr>
      <w:r>
        <w:t xml:space="preserve">Covered major events such as the 2015 Delhi Metro expansion and the 2016 anti-corruption protests led by Anna Hazare.</w:t>
      </w:r>
    </w:p>
    <w:p>
      <w:pPr>
        <w:numPr>
          <w:ilvl w:val="0"/>
          <w:numId w:val="1002"/>
        </w:numPr>
        <w:pStyle w:val="Compact"/>
      </w:pPr>
      <w:r>
        <w:t xml:space="preserve">Received recognition for a series on "Air Pollution in Delhi" that sparked public discourse and policy debates.</w:t>
      </w:r>
    </w:p>
    <w:bookmarkEnd w:id="23"/>
    <w:bookmarkStart w:id="24" w:name="freelance-journalist"/>
    <w:p>
      <w:pPr>
        <w:pStyle w:val="Heading3"/>
      </w:pPr>
      <w:r>
        <w:t xml:space="preserve">Freelance Journalist</w:t>
      </w:r>
    </w:p>
    <w:p>
      <w:pPr>
        <w:pStyle w:val="FirstParagraph"/>
      </w:pPr>
      <w:r>
        <w:rPr>
          <w:bCs/>
          <w:b/>
        </w:rPr>
        <w:t xml:space="preserve">Various Platforms (India New Delhi)</w:t>
      </w:r>
    </w:p>
    <w:p>
      <w:pPr>
        <w:pStyle w:val="BodyText"/>
      </w:pPr>
      <w:r>
        <w:rPr>
          <w:iCs/>
          <w:i/>
        </w:rPr>
        <w:t xml:space="preserve">June 2011 – June 2014</w:t>
      </w:r>
    </w:p>
    <w:p>
      <w:pPr>
        <w:numPr>
          <w:ilvl w:val="0"/>
          <w:numId w:val="1003"/>
        </w:numPr>
        <w:pStyle w:val="Compact"/>
      </w:pPr>
      <w:r>
        <w:t xml:space="preserve">Published over [X] articles in national dailies like The Hindu and Hindustan Times, focusing on local governance and community issues in Delhi.</w:t>
      </w:r>
    </w:p>
    <w:p>
      <w:pPr>
        <w:numPr>
          <w:ilvl w:val="0"/>
          <w:numId w:val="1003"/>
        </w:numPr>
        <w:pStyle w:val="Compact"/>
      </w:pPr>
      <w:r>
        <w:t xml:space="preserve">Contributed to radio segments on All India Radio (AIR) discussing civic rights and urban planning challenges.</w:t>
      </w:r>
    </w:p>
    <w:p>
      <w:pPr>
        <w:numPr>
          <w:ilvl w:val="0"/>
          <w:numId w:val="1003"/>
        </w:numPr>
        <w:pStyle w:val="Compact"/>
      </w:pPr>
      <w:r>
        <w:t xml:space="preserve">Worked with NGOs to create content for public awareness campaigns, such as "Road Safety" and "Women’s Empowerment."</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Delhi University (DU)</w:t>
      </w:r>
    </w:p>
    <w:p>
      <w:pPr>
        <w:pStyle w:val="BodyText"/>
      </w:pPr>
      <w:r>
        <w:rPr>
          <w:iCs/>
          <w:i/>
        </w:rPr>
        <w:t xml:space="preserve">Graduated: [Year]</w:t>
      </w:r>
    </w:p>
    <w:p>
      <w:pPr>
        <w:numPr>
          <w:ilvl w:val="0"/>
          <w:numId w:val="1004"/>
        </w:numPr>
        <w:pStyle w:val="Compact"/>
      </w:pPr>
      <w:r>
        <w:t xml:space="preserve">Relevant coursework: Media Ethics, Political Communication, and Digital Journalism.</w:t>
      </w:r>
    </w:p>
    <w:p>
      <w:pPr>
        <w:numPr>
          <w:ilvl w:val="0"/>
          <w:numId w:val="1004"/>
        </w:numPr>
        <w:pStyle w:val="Compact"/>
      </w:pPr>
      <w:r>
        <w:t xml:space="preserve">Participated in campus journalism competitions, winning awards for investigative reporting.</w:t>
      </w:r>
    </w:p>
    <w:p>
      <w:pPr>
        <w:pStyle w:val="FirstParagraph"/>
      </w:pPr>
      <w:r>
        <w:rPr>
          <w:bCs/>
          <w:b/>
        </w:rPr>
        <w:t xml:space="preserve">Postgraduate Diploma in Mass Communication</w:t>
      </w:r>
    </w:p>
    <w:p>
      <w:pPr>
        <w:pStyle w:val="BodyText"/>
      </w:pPr>
      <w:r>
        <w:rPr>
          <w:iCs/>
          <w:i/>
        </w:rPr>
        <w:t xml:space="preserve">Institute of Mass Communication (IMC), New Delhi</w:t>
      </w:r>
    </w:p>
    <w:p>
      <w:pPr>
        <w:pStyle w:val="BodyText"/>
      </w:pPr>
      <w:r>
        <w:rPr>
          <w:iCs/>
          <w:i/>
        </w:rPr>
        <w:t xml:space="preserve">Graduated: [Year]</w:t>
      </w:r>
    </w:p>
    <w:bookmarkEnd w:id="26"/>
    <w:bookmarkStart w:id="27" w:name="skills"/>
    <w:p>
      <w:pPr>
        <w:pStyle w:val="Heading2"/>
      </w:pPr>
      <w:r>
        <w:t xml:space="preserve">Skills</w:t>
      </w:r>
    </w:p>
    <w:p>
      <w:pPr>
        <w:numPr>
          <w:ilvl w:val="0"/>
          <w:numId w:val="1005"/>
        </w:numPr>
        <w:pStyle w:val="Compact"/>
      </w:pPr>
      <w:r>
        <w:rPr>
          <w:bCs/>
          <w:b/>
        </w:rPr>
        <w:t xml:space="preserve">Reporting:</w:t>
      </w:r>
      <w:r>
        <w:t xml:space="preserve"> </w:t>
      </w:r>
      <w:r>
        <w:t xml:space="preserve">Investigative, Feature, and News Reporting.</w:t>
      </w:r>
    </w:p>
    <w:p>
      <w:pPr>
        <w:numPr>
          <w:ilvl w:val="0"/>
          <w:numId w:val="1005"/>
        </w:numPr>
        <w:pStyle w:val="Compact"/>
      </w:pPr>
      <w:r>
        <w:rPr>
          <w:bCs/>
          <w:b/>
        </w:rPr>
        <w:t xml:space="preserve">Multimedia:</w:t>
      </w:r>
      <w:r>
        <w:t xml:space="preserve"> </w:t>
      </w:r>
      <w:r>
        <w:t xml:space="preserve">Video editing (Adobe Premiere Pro), Photojournalism (Adobe Lightroom), and Audio Production.</w:t>
      </w:r>
    </w:p>
    <w:p>
      <w:pPr>
        <w:numPr>
          <w:ilvl w:val="0"/>
          <w:numId w:val="1005"/>
        </w:numPr>
        <w:pStyle w:val="Compact"/>
      </w:pPr>
      <w:r>
        <w:rPr>
          <w:bCs/>
          <w:b/>
        </w:rPr>
        <w:t xml:space="preserve">Digital Tools:</w:t>
      </w:r>
      <w:r>
        <w:t xml:space="preserve"> </w:t>
      </w:r>
      <w:r>
        <w:t xml:space="preserve">SEO optimization, WordPress content management, and data visualization using Tableau.</w:t>
      </w:r>
    </w:p>
    <w:p>
      <w:pPr>
        <w:numPr>
          <w:ilvl w:val="0"/>
          <w:numId w:val="1005"/>
        </w:numPr>
        <w:pStyle w:val="Compact"/>
      </w:pPr>
      <w:r>
        <w:rPr>
          <w:bCs/>
          <w:b/>
        </w:rPr>
        <w:t xml:space="preserve">Languages:</w:t>
      </w:r>
      <w:r>
        <w:t xml:space="preserve"> </w:t>
      </w:r>
      <w:r>
        <w:t xml:space="preserve">English (Professional), Hindi (Fluent), [Other Languages if applicable].</w:t>
      </w:r>
    </w:p>
    <w:p>
      <w:pPr>
        <w:numPr>
          <w:ilvl w:val="0"/>
          <w:numId w:val="1005"/>
        </w:numPr>
        <w:pStyle w:val="Compact"/>
      </w:pPr>
      <w:r>
        <w:rPr>
          <w:bCs/>
          <w:b/>
        </w:rPr>
        <w:t xml:space="preserve">Research:</w:t>
      </w:r>
      <w:r>
        <w:t xml:space="preserve"> </w:t>
      </w:r>
      <w:r>
        <w:t xml:space="preserve">Proficient in fact-checking, source verification, and leveraging India-specific databases like the National Data Sharing and Accessibility Policy (NDSAP).</w:t>
      </w:r>
    </w:p>
    <w:bookmarkEnd w:id="27"/>
    <w:bookmarkStart w:id="28" w:name="publications-articles"/>
    <w:p>
      <w:pPr>
        <w:pStyle w:val="Heading2"/>
      </w:pPr>
      <w:r>
        <w:t xml:space="preserve">Publications &amp; Articles</w:t>
      </w:r>
    </w:p>
    <w:p>
      <w:pPr>
        <w:numPr>
          <w:ilvl w:val="0"/>
          <w:numId w:val="1006"/>
        </w:numPr>
        <w:pStyle w:val="Compact"/>
      </w:pPr>
      <w:r>
        <w:rPr>
          <w:bCs/>
          <w:b/>
        </w:rPr>
        <w:t xml:space="preserve">"The Silent Crisis: Water Scarcity in Delhi"</w:t>
      </w:r>
      <w:r>
        <w:t xml:space="preserve"> </w:t>
      </w:r>
      <w:r>
        <w:t xml:space="preserve">– The Tribune India, 2021.</w:t>
      </w:r>
    </w:p>
    <w:p>
      <w:pPr>
        <w:numPr>
          <w:ilvl w:val="0"/>
          <w:numId w:val="1006"/>
        </w:numPr>
        <w:pStyle w:val="Compact"/>
      </w:pPr>
      <w:r>
        <w:rPr>
          <w:bCs/>
          <w:b/>
        </w:rPr>
        <w:t xml:space="preserve">"India’s Digital Divide: Bridging the Gap in New Delhi"</w:t>
      </w:r>
      <w:r>
        <w:t xml:space="preserve"> </w:t>
      </w:r>
      <w:r>
        <w:t xml:space="preserve">– India Today, 2019.</w:t>
      </w:r>
    </w:p>
    <w:p>
      <w:pPr>
        <w:numPr>
          <w:ilvl w:val="0"/>
          <w:numId w:val="1006"/>
        </w:numPr>
        <w:pStyle w:val="Compact"/>
      </w:pPr>
      <w:r>
        <w:rPr>
          <w:bCs/>
          <w:b/>
        </w:rPr>
        <w:t xml:space="preserve">"A Day in the Life of a Delhi Metro Driver"</w:t>
      </w:r>
      <w:r>
        <w:t xml:space="preserve"> </w:t>
      </w:r>
      <w:r>
        <w:t xml:space="preserve">– Freelance Article, 2017.</w:t>
      </w:r>
    </w:p>
    <w:p>
      <w:pPr>
        <w:numPr>
          <w:ilvl w:val="0"/>
          <w:numId w:val="1006"/>
        </w:numPr>
        <w:pStyle w:val="Compact"/>
      </w:pPr>
      <w:r>
        <w:rPr>
          <w:bCs/>
          <w:b/>
        </w:rPr>
        <w:t xml:space="preserve">"Political Polarization and Media Responsibility: A Case Study from New Delhi"</w:t>
      </w:r>
      <w:r>
        <w:t xml:space="preserve"> </w:t>
      </w:r>
      <w:r>
        <w:t xml:space="preserve">– Journal of Indian Journalism, 2016.</w:t>
      </w:r>
    </w:p>
    <w:bookmarkEnd w:id="28"/>
    <w:bookmarkStart w:id="29" w:name="awards-honors"/>
    <w:p>
      <w:pPr>
        <w:pStyle w:val="Heading2"/>
      </w:pPr>
      <w:r>
        <w:t xml:space="preserve">Awards &amp; Honors</w:t>
      </w:r>
    </w:p>
    <w:p>
      <w:pPr>
        <w:numPr>
          <w:ilvl w:val="0"/>
          <w:numId w:val="1007"/>
        </w:numPr>
        <w:pStyle w:val="Compact"/>
      </w:pPr>
      <w:r>
        <w:rPr>
          <w:bCs/>
          <w:b/>
        </w:rPr>
        <w:t xml:space="preserve">Ramnath Goenka Excellence in Journalism Award (Special Mention)</w:t>
      </w:r>
      <w:r>
        <w:t xml:space="preserve"> </w:t>
      </w:r>
      <w:r>
        <w:t xml:space="preserve">– 2020, for investigative reporting on urban governance.</w:t>
      </w:r>
    </w:p>
    <w:p>
      <w:pPr>
        <w:numPr>
          <w:ilvl w:val="0"/>
          <w:numId w:val="1007"/>
        </w:numPr>
        <w:pStyle w:val="Compact"/>
      </w:pPr>
      <w:r>
        <w:rPr>
          <w:bCs/>
          <w:b/>
        </w:rPr>
        <w:t xml:space="preserve">Best Investigative Report (National Level)</w:t>
      </w:r>
      <w:r>
        <w:t xml:space="preserve"> </w:t>
      </w:r>
      <w:r>
        <w:t xml:space="preserve">– Indian Express Awards, 2018.</w:t>
      </w:r>
    </w:p>
    <w:p>
      <w:pPr>
        <w:numPr>
          <w:ilvl w:val="0"/>
          <w:numId w:val="1007"/>
        </w:numPr>
        <w:pStyle w:val="Compact"/>
      </w:pPr>
      <w:r>
        <w:rPr>
          <w:bCs/>
          <w:b/>
        </w:rPr>
        <w:t xml:space="preserve">Citizen Journalist of the Year</w:t>
      </w:r>
      <w:r>
        <w:t xml:space="preserve"> </w:t>
      </w:r>
      <w:r>
        <w:t xml:space="preserve">– Delhi Media Foundation, 2015.</w:t>
      </w:r>
    </w:p>
    <w:bookmarkEnd w:id="29"/>
    <w:bookmarkStart w:id="30" w:name="professional-affiliations"/>
    <w:p>
      <w:pPr>
        <w:pStyle w:val="Heading2"/>
      </w:pPr>
      <w:r>
        <w:t xml:space="preserve">Professional Affiliations</w:t>
      </w:r>
    </w:p>
    <w:p>
      <w:pPr>
        <w:numPr>
          <w:ilvl w:val="0"/>
          <w:numId w:val="1008"/>
        </w:numPr>
        <w:pStyle w:val="Compact"/>
      </w:pPr>
      <w:r>
        <w:t xml:space="preserve">Member, Indian Journalists’ Association (IJA), New Delhi.</w:t>
      </w:r>
    </w:p>
    <w:p>
      <w:pPr>
        <w:numPr>
          <w:ilvl w:val="0"/>
          <w:numId w:val="1008"/>
        </w:numPr>
        <w:pStyle w:val="Compact"/>
      </w:pPr>
      <w:r>
        <w:t xml:space="preserve">Volunteer, Press Council of India (PCI) – Media Ethics Workshops, 2019.</w:t>
      </w:r>
    </w:p>
    <w:p>
      <w:pPr>
        <w:numPr>
          <w:ilvl w:val="0"/>
          <w:numId w:val="1008"/>
        </w:numPr>
        <w:pStyle w:val="Compact"/>
      </w:pPr>
      <w:r>
        <w:t xml:space="preserve">Publisher, "Delhi Voices" – A digital platform showcasing citizen journalism from India New Delhi.</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"Delhi Cleanliness Campaign" by creating awareness content for local communities.</w:t>
      </w:r>
    </w:p>
    <w:p>
      <w:pPr>
        <w:pStyle w:val="BodyText"/>
      </w:pPr>
      <w:r>
        <w:rPr>
          <w:bCs/>
          <w:b/>
        </w:rPr>
        <w:t xml:space="preserve">Public Speaking:</w:t>
      </w:r>
      <w:r>
        <w:t xml:space="preserve"> </w:t>
      </w:r>
      <w:r>
        <w:t xml:space="preserve">Delivered lectures on media ethics at Jawaharlal Nehru University (JNU) and Delhi Technological University (DTU).</w:t>
      </w:r>
    </w:p>
    <w:p>
      <w:pPr>
        <w:pStyle w:val="BodyText"/>
      </w:pPr>
      <w:r>
        <w:rPr>
          <w:bCs/>
          <w:b/>
        </w:rPr>
        <w:t xml:space="preserve">Certifications:</w:t>
      </w:r>
      <w:r>
        <w:t xml:space="preserve"> </w:t>
      </w:r>
      <w:r>
        <w:t xml:space="preserve">Google Digital Marketing Certificate, 2021; Coursera: "Journalism in the Digital Age," 2019.</w:t>
      </w:r>
    </w:p>
    <w:bookmarkEnd w:id="31"/>
    <w:p>
      <w:pPr>
        <w:pStyle w:val="BodyText"/>
      </w:pPr>
      <w:r>
        <w:t xml:space="preserve">Curriculum Vitae | Journalist | India New Delhi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dc:title>
  <dc:creator/>
  <dc:language>en</dc:language>
  <cp:keywords/>
  <dcterms:created xsi:type="dcterms:W3CDTF">2025-12-03T21:15:03Z</dcterms:created>
  <dcterms:modified xsi:type="dcterms:W3CDTF">2025-12-03T21:15:03Z</dcterms:modified>
</cp:coreProperties>
</file>

<file path=docProps/custom.xml><?xml version="1.0" encoding="utf-8"?>
<Properties xmlns="http://schemas.openxmlformats.org/officeDocument/2006/custom-properties" xmlns:vt="http://schemas.openxmlformats.org/officeDocument/2006/docPropsVTypes"/>
</file>