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Japan</w:t>
      </w:r>
      <w:r>
        <w:t xml:space="preserve"> </w:t>
      </w:r>
      <w:r>
        <w:t xml:space="preserve">Tokyo</w:t>
      </w:r>
    </w:p>
    <w:bookmarkStart w:id="34" w:name="curriculum-vitae"/>
    <w:p>
      <w:pPr>
        <w:pStyle w:val="Heading1"/>
      </w:pPr>
      <w:r>
        <w:t xml:space="preserve">Curriculum Vitae</w:t>
      </w:r>
    </w:p>
    <w:bookmarkStart w:id="33" w:name="journalist-japan-tokyo"/>
    <w:p>
      <w:pPr>
        <w:pStyle w:val="Heading2"/>
      </w:pPr>
      <w:r>
        <w:t xml:space="preserve">JOURNALIST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experienced journalist with over [X] years of expertise in reporting on cultural, business, and technological developments in Japan Tokyo. Proficient in both Japanese and English, I have consistently delivered high-quality content for international and local audiences. My work focuses on bridging cultural gaps through storytelling while maintaining the highest standards of journalistic integrity. This Curriculum Vitae outlines my career trajectory as a journalist in Japan Tokyo, emphasizing my contributions to the media landscape and commitment to accurate, impactful reporting.</w:t>
      </w:r>
    </w:p>
    <w:bookmarkEnd w:id="21"/>
    <w:bookmarkStart w:id="25" w:name="work-experience"/>
    <w:p>
      <w:pPr>
        <w:pStyle w:val="Heading3"/>
      </w:pPr>
      <w:r>
        <w:t xml:space="preserve">Work Experience</w:t>
      </w:r>
    </w:p>
    <w:bookmarkStart w:id="22" w:name="X260b71e6445699bec0e33a77d69d03b16806854"/>
    <w:p>
      <w:pPr>
        <w:pStyle w:val="Heading4"/>
      </w:pPr>
      <w:r>
        <w:t xml:space="preserve">JOURNALIST | THE TOKYO DAILY NEWS (2018 – Present)</w:t>
      </w:r>
    </w:p>
    <w:p>
      <w:pPr>
        <w:numPr>
          <w:ilvl w:val="0"/>
          <w:numId w:val="1001"/>
        </w:numPr>
        <w:pStyle w:val="Compact"/>
      </w:pPr>
      <w:r>
        <w:t xml:space="preserve">Contributed over 500 articles on topics ranging from corporate innovations to cultural festivals in Tokyo, reaching a global audience through print and digital platforms.</w:t>
      </w:r>
    </w:p>
    <w:p>
      <w:pPr>
        <w:numPr>
          <w:ilvl w:val="0"/>
          <w:numId w:val="1001"/>
        </w:numPr>
        <w:pStyle w:val="Compact"/>
      </w:pPr>
      <w:r>
        <w:t xml:space="preserve">Conducted in-depth interviews with industry leaders, politicians, and cultural figures, providing insights into Japan's evolving socio-economic landscape.</w:t>
      </w:r>
    </w:p>
    <w:p>
      <w:pPr>
        <w:numPr>
          <w:ilvl w:val="0"/>
          <w:numId w:val="1001"/>
        </w:numPr>
        <w:pStyle w:val="Compact"/>
      </w:pPr>
      <w:r>
        <w:t xml:space="preserve">Covered major events such as the Tokyo Olympics 2020 (rescheduled to 2021) and the annual Tokyo International Film Festival, offering comprehensive analysis for international readers.</w:t>
      </w:r>
    </w:p>
    <w:p>
      <w:pPr>
        <w:numPr>
          <w:ilvl w:val="0"/>
          <w:numId w:val="1001"/>
        </w:numPr>
        <w:pStyle w:val="Compact"/>
      </w:pPr>
      <w:r>
        <w:t xml:space="preserve">Collaborated with Japanese editors to adapt content for local audiences while ensuring alignment with global journalistic standards.</w:t>
      </w:r>
    </w:p>
    <w:p>
      <w:pPr>
        <w:numPr>
          <w:ilvl w:val="0"/>
          <w:numId w:val="1001"/>
        </w:numPr>
        <w:pStyle w:val="Compact"/>
      </w:pPr>
      <w:r>
        <w:t xml:space="preserve">Received recognition for investigative reporting on corporate ethics in Tokyo's tech sector, featured in the 2022 Japan Media Awards.</w:t>
      </w:r>
    </w:p>
    <w:bookmarkEnd w:id="22"/>
    <w:bookmarkStart w:id="23" w:name="X4d311581f721872a161df328a647d5642ae0383"/>
    <w:p>
      <w:pPr>
        <w:pStyle w:val="Heading4"/>
      </w:pPr>
      <w:r>
        <w:t xml:space="preserve">JOURNALISM INTERN | NHK (Japan Broadcasting Corporation) (2016 – 2018)</w:t>
      </w:r>
    </w:p>
    <w:p>
      <w:pPr>
        <w:numPr>
          <w:ilvl w:val="0"/>
          <w:numId w:val="1002"/>
        </w:numPr>
        <w:pStyle w:val="Compact"/>
      </w:pPr>
      <w:r>
        <w:t xml:space="preserve">Assisted in producing news segments on current affairs, including political developments and environmental policies in Japan Tokyo.</w:t>
      </w:r>
    </w:p>
    <w:p>
      <w:pPr>
        <w:numPr>
          <w:ilvl w:val="0"/>
          <w:numId w:val="1002"/>
        </w:numPr>
        <w:pStyle w:val="Compact"/>
      </w:pPr>
      <w:r>
        <w:t xml:space="preserve">Supported field reporting for national broadcasts, gaining hands-on experience with Japanese media workflows and standards.</w:t>
      </w:r>
    </w:p>
    <w:p>
      <w:pPr>
        <w:numPr>
          <w:ilvl w:val="0"/>
          <w:numId w:val="1002"/>
        </w:numPr>
        <w:pStyle w:val="Compact"/>
      </w:pPr>
      <w:r>
        <w:t xml:space="preserve">Translated and edited articles for NHK's English-language services, ensuring clarity and cultural relevance for international viewers.</w:t>
      </w:r>
    </w:p>
    <w:p>
      <w:pPr>
        <w:numPr>
          <w:ilvl w:val="0"/>
          <w:numId w:val="1002"/>
        </w:numPr>
        <w:pStyle w:val="Compact"/>
      </w:pPr>
      <w:r>
        <w:t xml:space="preserve">Participated in training programs on ethical journalism and crisis reporting, aligned with NHK’s commitment to public service broadcasting.</w:t>
      </w:r>
    </w:p>
    <w:bookmarkEnd w:id="23"/>
    <w:bookmarkStart w:id="24" w:name="Xa6778aaa9f96224b7e441c2022316f9aaee5ac6"/>
    <w:p>
      <w:pPr>
        <w:pStyle w:val="Heading4"/>
      </w:pPr>
      <w:r>
        <w:t xml:space="preserve">FREELANCE JOURNALIST | VARIOUS OUTLETS (2014 – 2016)</w:t>
      </w:r>
    </w:p>
    <w:p>
      <w:pPr>
        <w:numPr>
          <w:ilvl w:val="0"/>
          <w:numId w:val="1003"/>
        </w:numPr>
        <w:pStyle w:val="Compact"/>
      </w:pPr>
      <w:r>
        <w:t xml:space="preserve">Wrote for international publications such as BBC, The Guardian, and Japan Times, focusing on Tokyo’s cultural and business ecosystems.</w:t>
      </w:r>
    </w:p>
    <w:p>
      <w:pPr>
        <w:numPr>
          <w:ilvl w:val="0"/>
          <w:numId w:val="1003"/>
        </w:numPr>
        <w:pStyle w:val="Compact"/>
      </w:pPr>
      <w:r>
        <w:t xml:space="preserve">Produced multimedia content combining video, audio, and written narratives to engage diverse audiences in Japan Tokyo.</w:t>
      </w:r>
    </w:p>
    <w:p>
      <w:pPr>
        <w:numPr>
          <w:ilvl w:val="0"/>
          <w:numId w:val="1003"/>
        </w:numPr>
        <w:pStyle w:val="Compact"/>
      </w:pPr>
      <w:r>
        <w:t xml:space="preserve">Developed a niche in reporting on startup culture in Tokyo's Silicon Valley of Asia (Shibuya and Shinjuku regions).</w:t>
      </w:r>
    </w:p>
    <w:bookmarkEnd w:id="24"/>
    <w:bookmarkEnd w:id="25"/>
    <w:bookmarkStart w:id="27" w:name="education"/>
    <w:p>
      <w:pPr>
        <w:pStyle w:val="Heading3"/>
      </w:pPr>
      <w:r>
        <w:t xml:space="preserve">Education</w:t>
      </w:r>
    </w:p>
    <w:bookmarkStart w:id="26" w:name="Xc91f8d963565a4bb59b18e45674863b2be2c077"/>
    <w:p>
      <w:pPr>
        <w:pStyle w:val="Heading4"/>
      </w:pPr>
      <w:r>
        <w:t xml:space="preserve">Bachelor of Arts in Journalism | University of Tokyo (2010 – 2014)</w:t>
      </w:r>
    </w:p>
    <w:p>
      <w:pPr>
        <w:pStyle w:val="FirstParagraph"/>
      </w:pPr>
      <w:r>
        <w:t xml:space="preserve">Graduated with honors, specializing in media studies and cross-cultural communication. Thesis: "The Role of Journalism in Shaping Public Perception of Technology in Japan."</w:t>
      </w:r>
    </w:p>
    <w:bookmarkEnd w:id="26"/>
    <w:bookmarkEnd w:id="27"/>
    <w:bookmarkStart w:id="28" w:name="skills-competencies"/>
    <w:p>
      <w:pPr>
        <w:pStyle w:val="Heading3"/>
      </w:pPr>
      <w:r>
        <w:t xml:space="preserve">Skills &amp; Competencies</w:t>
      </w:r>
    </w:p>
    <w:p>
      <w:pPr>
        <w:numPr>
          <w:ilvl w:val="0"/>
          <w:numId w:val="1004"/>
        </w:numPr>
        <w:pStyle w:val="Compact"/>
      </w:pPr>
      <w:r>
        <w:t xml:space="preserve">Fluent in Japanese (N1 level) and English, with strong writing and editing skills.</w:t>
      </w:r>
    </w:p>
    <w:p>
      <w:pPr>
        <w:numPr>
          <w:ilvl w:val="0"/>
          <w:numId w:val="1004"/>
        </w:numPr>
        <w:pStyle w:val="Compact"/>
      </w:pPr>
      <w:r>
        <w:t xml:space="preserve">Proficient in digital journalism tools such as Adobe Premiere Pro, Canva, and Google Analytics.</w:t>
      </w:r>
    </w:p>
    <w:p>
      <w:pPr>
        <w:numPr>
          <w:ilvl w:val="0"/>
          <w:numId w:val="1004"/>
        </w:numPr>
        <w:pStyle w:val="Compact"/>
      </w:pPr>
      <w:r>
        <w:t xml:space="preserve">Expertise in conducting interviews, research, and fact-checking under tight deadlines.</w:t>
      </w:r>
    </w:p>
    <w:p>
      <w:pPr>
        <w:numPr>
          <w:ilvl w:val="0"/>
          <w:numId w:val="1004"/>
        </w:numPr>
        <w:pStyle w:val="Compact"/>
      </w:pPr>
      <w:r>
        <w:t xml:space="preserve">Cultural sensitivity and adaptability to work within Japan Tokyo's unique media environment.</w:t>
      </w:r>
    </w:p>
    <w:p>
      <w:pPr>
        <w:numPr>
          <w:ilvl w:val="0"/>
          <w:numId w:val="1004"/>
        </w:numPr>
        <w:pStyle w:val="Compact"/>
      </w:pPr>
      <w:r>
        <w:t xml:space="preserve">Experience with multimedia storytelling and content distribution across platforms (social media, podcasts, blogs).</w:t>
      </w:r>
    </w:p>
    <w:bookmarkEnd w:id="28"/>
    <w:bookmarkStart w:id="29" w:name="languages-spoken"/>
    <w:p>
      <w:pPr>
        <w:pStyle w:val="Heading3"/>
      </w:pPr>
      <w:r>
        <w:t xml:space="preserve">Languages Spoken</w:t>
      </w:r>
    </w:p>
    <w:p>
      <w:pPr>
        <w:numPr>
          <w:ilvl w:val="0"/>
          <w:numId w:val="1005"/>
        </w:numPr>
        <w:pStyle w:val="Compact"/>
      </w:pPr>
      <w:r>
        <w:t xml:space="preserve">Japanese (Native)</w:t>
      </w:r>
    </w:p>
    <w:p>
      <w:pPr>
        <w:numPr>
          <w:ilvl w:val="0"/>
          <w:numId w:val="1005"/>
        </w:numPr>
        <w:pStyle w:val="Compact"/>
      </w:pPr>
      <w:r>
        <w:t xml:space="preserve">English (Fluent)</w:t>
      </w:r>
    </w:p>
    <w:p>
      <w:pPr>
        <w:numPr>
          <w:ilvl w:val="0"/>
          <w:numId w:val="1005"/>
        </w:numPr>
        <w:pStyle w:val="Compact"/>
      </w:pPr>
      <w:r>
        <w:t xml:space="preserve">French (Basic)</w:t>
      </w:r>
    </w:p>
    <w:bookmarkEnd w:id="29"/>
    <w:bookmarkStart w:id="30" w:name="certifications-awards"/>
    <w:p>
      <w:pPr>
        <w:pStyle w:val="Heading3"/>
      </w:pPr>
      <w:r>
        <w:t xml:space="preserve">Certifications &amp; Awards</w:t>
      </w:r>
    </w:p>
    <w:p>
      <w:pPr>
        <w:numPr>
          <w:ilvl w:val="0"/>
          <w:numId w:val="1006"/>
        </w:numPr>
        <w:pStyle w:val="Compact"/>
      </w:pPr>
      <w:r>
        <w:t xml:space="preserve">Awarded "Best Investigative Report" by the Japan Press Institute (2021) for a series on corporate transparency in Tokyo.</w:t>
      </w:r>
    </w:p>
    <w:p>
      <w:pPr>
        <w:numPr>
          <w:ilvl w:val="0"/>
          <w:numId w:val="1006"/>
        </w:numPr>
        <w:pStyle w:val="Compact"/>
      </w:pPr>
      <w:r>
        <w:t xml:space="preserve">Certificate in Digital Journalism, Tokyo Media Academy (2019).</w:t>
      </w:r>
    </w:p>
    <w:p>
      <w:pPr>
        <w:numPr>
          <w:ilvl w:val="0"/>
          <w:numId w:val="1006"/>
        </w:numPr>
        <w:pStyle w:val="Compact"/>
      </w:pPr>
      <w:r>
        <w:t xml:space="preserve">Japanese Language Proficiency Test (JLPT) N1 Certification (2015).</w:t>
      </w:r>
    </w:p>
    <w:bookmarkEnd w:id="30"/>
    <w:bookmarkStart w:id="31" w:name="projects-publications"/>
    <w:p>
      <w:pPr>
        <w:pStyle w:val="Heading3"/>
      </w:pPr>
      <w:r>
        <w:t xml:space="preserve">Projects &amp; Publications</w:t>
      </w:r>
    </w:p>
    <w:p>
      <w:pPr>
        <w:numPr>
          <w:ilvl w:val="0"/>
          <w:numId w:val="1007"/>
        </w:numPr>
        <w:pStyle w:val="Compact"/>
      </w:pPr>
      <w:r>
        <w:rPr>
          <w:bCs/>
          <w:b/>
        </w:rPr>
        <w:t xml:space="preserve">"Tokyo Unlocked: A Guide to the City’s Hidden Gems"</w:t>
      </w:r>
      <w:r>
        <w:t xml:space="preserve"> </w:t>
      </w:r>
      <w:r>
        <w:t xml:space="preserve">– Published as a special edition for The Tokyo Daily News, featuring 50+ original articles on lesser-known cultural spots in Tokyo.</w:t>
      </w:r>
    </w:p>
    <w:p>
      <w:pPr>
        <w:numPr>
          <w:ilvl w:val="0"/>
          <w:numId w:val="1007"/>
        </w:numPr>
        <w:pStyle w:val="Compact"/>
      </w:pPr>
      <w:r>
        <w:rPr>
          <w:bCs/>
          <w:b/>
        </w:rPr>
        <w:t xml:space="preserve">"Tech Revolution in Japan"</w:t>
      </w:r>
      <w:r>
        <w:t xml:space="preserve"> </w:t>
      </w:r>
      <w:r>
        <w:t xml:space="preserve">– Series of podcasts and articles covering Silicon Valley of Asia, interviewed over 30 startup founders in Tokyo.</w:t>
      </w:r>
    </w:p>
    <w:p>
      <w:pPr>
        <w:numPr>
          <w:ilvl w:val="0"/>
          <w:numId w:val="1007"/>
        </w:numPr>
        <w:pStyle w:val="Compact"/>
      </w:pPr>
      <w:r>
        <w:t xml:space="preserve">Contributed to the "Global Perspectives" column for BBC World News, analyzing Japan's role in international trade policies from Tokyo.</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Japan Tokyo</dc:title>
  <dc:creator/>
  <dc:language>en</dc:language>
  <cp:keywords/>
  <dcterms:created xsi:type="dcterms:W3CDTF">2026-05-31T02:54:27Z</dcterms:created>
  <dcterms:modified xsi:type="dcterms:W3CDTF">2026-05-31T02:54:27Z</dcterms:modified>
</cp:coreProperties>
</file>

<file path=docProps/custom.xml><?xml version="1.0" encoding="utf-8"?>
<Properties xmlns="http://schemas.openxmlformats.org/officeDocument/2006/custom-properties" xmlns:vt="http://schemas.openxmlformats.org/officeDocument/2006/docPropsVTypes"/>
</file>