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Journalist</w:t>
      </w:r>
      <w:r>
        <w:t xml:space="preserve"> </w:t>
      </w:r>
      <w:r>
        <w:t xml:space="preserve">in</w:t>
      </w:r>
      <w:r>
        <w:t xml:space="preserve"> </w:t>
      </w:r>
      <w:r>
        <w:t xml:space="preserve">New</w:t>
      </w:r>
      <w:r>
        <w:t xml:space="preserve"> </w:t>
      </w:r>
      <w:r>
        <w:t xml:space="preserve">Zealand</w:t>
      </w:r>
      <w:r>
        <w:t xml:space="preserve"> </w:t>
      </w:r>
      <w:r>
        <w:t xml:space="preserve">Auckland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Emma Thompson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Dominion Road, Auckland, New Zealand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+64 9 876 5432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emma.thompson@nzjournalist.com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linkedin.com/in/emmathompson-journalist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award-winning Journalist with over 8 years of experience in New Zealand Auckland, specializing in investigative reporting, political analysis, and community storytelling. As a trusted voice in the local media landscape, I have consistently delivered impactful narratives that highlight the unique challenges and triumphs of New Zealand's diverse population. My work as a Journalist in New Zealand Auckland has focused on amplifying underrepresented voices while upholding the highest standards of journalistic integrity. With expertise in multimedia storytelling, data-driven reporting, and cross-platform content creation, I am committed to informing and engaging audiences through compelling, ethical journalism.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auckland-chronicle"/>
    <w:p>
      <w:pPr>
        <w:pStyle w:val="Heading3"/>
      </w:pPr>
      <w:r>
        <w:rPr>
          <w:bCs/>
          <w:b/>
        </w:rPr>
        <w:t xml:space="preserve">Auckland Chronicle</w:t>
      </w:r>
    </w:p>
    <w:p>
      <w:pPr>
        <w:pStyle w:val="FirstParagraph"/>
      </w:pPr>
      <w:r>
        <w:rPr>
          <w:iCs/>
          <w:i/>
        </w:rPr>
        <w:t xml:space="preserve">Senior Journalist</w:t>
      </w:r>
      <w:r>
        <w:t xml:space="preserve"> </w:t>
      </w:r>
      <w:r>
        <w:t xml:space="preserve">| January 2019 – Present</w:t>
      </w:r>
      <w:r>
        <w:br/>
      </w:r>
      <w:r>
        <w:t xml:space="preserve">- Spearheaded investigative reports on local government transparency, leading to policy reforms in Auckland's public services.</w:t>
      </w:r>
      <w:r>
        <w:br/>
      </w:r>
      <w:r>
        <w:t xml:space="preserve">- Collaborated with photographers and editors to create multimedia features on environmental issues, such as the impact of urbanization on local ecosystems.</w:t>
      </w:r>
      <w:r>
        <w:br/>
      </w:r>
      <w:r>
        <w:t xml:space="preserve">- Regularly contributed to the newspaper’s print and digital platforms, covering breaking news, community events, and political developments in New Zealand Auckland.</w:t>
      </w:r>
      <w:r>
        <w:br/>
      </w:r>
      <w:r>
        <w:t xml:space="preserve">- Mentored junior journalists in ethical reporting practices and cultural sensitivity when covering Māori communities.</w:t>
      </w:r>
    </w:p>
    <w:bookmarkEnd w:id="22"/>
    <w:bookmarkStart w:id="23" w:name="new-zealand-herald"/>
    <w:p>
      <w:pPr>
        <w:pStyle w:val="Heading3"/>
      </w:pPr>
      <w:r>
        <w:rPr>
          <w:bCs/>
          <w:b/>
        </w:rPr>
        <w:t xml:space="preserve">New Zealand Herald</w:t>
      </w:r>
    </w:p>
    <w:p>
      <w:pPr>
        <w:pStyle w:val="FirstParagraph"/>
      </w:pPr>
      <w:r>
        <w:rPr>
          <w:iCs/>
          <w:i/>
        </w:rPr>
        <w:t xml:space="preserve">Reporter</w:t>
      </w:r>
      <w:r>
        <w:t xml:space="preserve"> </w:t>
      </w:r>
      <w:r>
        <w:t xml:space="preserve">| March 2015 – December 2018</w:t>
      </w:r>
      <w:r>
        <w:br/>
      </w:r>
      <w:r>
        <w:t xml:space="preserve">- Covered major events in New Zealand Auckland, including the 2017 Auckland Mayoral Election and the development of the city’s new light rail system.</w:t>
      </w:r>
      <w:r>
        <w:br/>
      </w:r>
      <w:r>
        <w:t xml:space="preserve">- Authored a series of articles on economic disparities in South Auckland, which were featured in national and international media outlets.</w:t>
      </w:r>
      <w:r>
        <w:br/>
      </w:r>
      <w:r>
        <w:t xml:space="preserve">- Utilized data analysis tools to produce visual reports on crime statistics and public health trends, enhancing reader engagement.</w:t>
      </w:r>
      <w:r>
        <w:br/>
      </w:r>
      <w:r>
        <w:t xml:space="preserve">- Built strong relationships with local sources, ensuring accurate and timely coverage of New Zealand Auckland’s evolving social landscape.</w:t>
      </w:r>
    </w:p>
    <w:bookmarkEnd w:id="23"/>
    <w:bookmarkStart w:id="24" w:name="television-new-zealand-tvnz"/>
    <w:p>
      <w:pPr>
        <w:pStyle w:val="Heading3"/>
      </w:pPr>
      <w:r>
        <w:rPr>
          <w:bCs/>
          <w:b/>
        </w:rPr>
        <w:t xml:space="preserve">Television New Zealand (TVNZ)</w:t>
      </w:r>
    </w:p>
    <w:p>
      <w:pPr>
        <w:pStyle w:val="FirstParagraph"/>
      </w:pPr>
      <w:r>
        <w:rPr>
          <w:iCs/>
          <w:i/>
        </w:rPr>
        <w:t xml:space="preserve">Freelance Journalist</w:t>
      </w:r>
      <w:r>
        <w:t xml:space="preserve"> </w:t>
      </w:r>
      <w:r>
        <w:t xml:space="preserve">| June 2013 – February 2015</w:t>
      </w:r>
      <w:r>
        <w:br/>
      </w:r>
      <w:r>
        <w:t xml:space="preserve">- Produced and reported on short-form news segments for TVNZ’s digital platforms, focusing on local issues in New Zealand Auckland.</w:t>
      </w:r>
      <w:r>
        <w:br/>
      </w:r>
      <w:r>
        <w:t xml:space="preserve">- Conducted in-depth interviews with community leaders, politicians, and experts to provide nuanced perspectives on current events.</w:t>
      </w:r>
      <w:r>
        <w:br/>
      </w:r>
      <w:r>
        <w:t xml:space="preserve">- Assisted in editing and producing content for the network’s nightly news broadcasts, emphasizing the importance of balanced storytelling.</w:t>
      </w:r>
    </w:p>
    <w:bookmarkEnd w:id="24"/>
    <w:bookmarkEnd w:id="25"/>
    <w:bookmarkStart w:id="27" w:name="education"/>
    <w:p>
      <w:pPr>
        <w:pStyle w:val="Heading2"/>
      </w:pPr>
      <w:r>
        <w:t xml:space="preserve">Education</w:t>
      </w:r>
    </w:p>
    <w:bookmarkStart w:id="26" w:name="university-of-auckland"/>
    <w:p>
      <w:pPr>
        <w:pStyle w:val="Heading3"/>
      </w:pPr>
      <w:r>
        <w:rPr>
          <w:bCs/>
          <w:b/>
        </w:rPr>
        <w:t xml:space="preserve">University of Auckland</w:t>
      </w:r>
    </w:p>
    <w:p>
      <w:pPr>
        <w:pStyle w:val="FirstParagraph"/>
      </w:pPr>
      <w:r>
        <w:rPr>
          <w:iCs/>
          <w:i/>
        </w:rPr>
        <w:t xml:space="preserve">Bachelor of Journalism (Hons)</w:t>
      </w:r>
      <w:r>
        <w:t xml:space="preserve"> </w:t>
      </w:r>
      <w:r>
        <w:t xml:space="preserve">| 2011 – 2014</w:t>
      </w:r>
      <w:r>
        <w:br/>
      </w:r>
      <w:r>
        <w:t xml:space="preserve">- Specialized in investigative reporting and media ethics, with a focus on New Zealand’s unique media environment.</w:t>
      </w:r>
      <w:r>
        <w:br/>
      </w:r>
      <w:r>
        <w:t xml:space="preserve">- Completed a thesis titled “The Role of Local Journalism in Shaping Community Identity in Auckland,” which received recognition from the New Zealand Association of Journalists.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Reporting:</w:t>
      </w:r>
      <w:r>
        <w:t xml:space="preserve"> </w:t>
      </w:r>
      <w:r>
        <w:t xml:space="preserve">Investigative, political, and feature writing with a focus on New Zealand Auckland.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Multimedia:</w:t>
      </w:r>
      <w:r>
        <w:t xml:space="preserve"> </w:t>
      </w:r>
      <w:r>
        <w:t xml:space="preserve">Proficient in video editing (Adobe Premiere Pro), photojournalism, and social media content creation.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Skilled in using tools like Excel and Tableau to visualize news stories.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English; basic knowledge of Te Reo Māori (Māori language).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Cross-Platform Publishing:</w:t>
      </w:r>
      <w:r>
        <w:t xml:space="preserve"> </w:t>
      </w:r>
      <w:r>
        <w:t xml:space="preserve">Experience with WordPress, Canva, and content management systems for digital journalism.</w:t>
      </w:r>
    </w:p>
    <w:bookmarkEnd w:id="28"/>
    <w:bookmarkStart w:id="29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New Zealand Journalists Association (NZJA) Certification</w:t>
      </w:r>
      <w:r>
        <w:t xml:space="preserve"> </w:t>
      </w:r>
      <w:r>
        <w:t xml:space="preserve">– 2016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Media Ethics Training Program (University of Otago)</w:t>
      </w:r>
      <w:r>
        <w:t xml:space="preserve"> </w:t>
      </w:r>
      <w:r>
        <w:t xml:space="preserve">– 2018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CPR and First Aid Certification</w:t>
      </w:r>
      <w:r>
        <w:t xml:space="preserve"> </w:t>
      </w:r>
      <w:r>
        <w:t xml:space="preserve">– 2020 (for on-the-ground reporting in emergencies)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pStyle w:val="FirstParagraph"/>
      </w:pPr>
      <w:r>
        <w:rPr>
          <w:bCs/>
          <w:b/>
        </w:rPr>
        <w:t xml:space="preserve">English:</w:t>
      </w:r>
      <w:r>
        <w:t xml:space="preserve"> </w:t>
      </w:r>
      <w:r>
        <w:t xml:space="preserve">Native speaker</w:t>
      </w:r>
      <w:r>
        <w:br/>
      </w:r>
      <w:r>
        <w:rPr>
          <w:bCs/>
          <w:b/>
        </w:rPr>
        <w:t xml:space="preserve">Māori:</w:t>
      </w:r>
      <w:r>
        <w:t xml:space="preserve"> </w:t>
      </w:r>
      <w:r>
        <w:t xml:space="preserve">Basic conversational skills (courtesy of local cultural workshops in New Zealand Auckland).</w:t>
      </w:r>
    </w:p>
    <w:bookmarkEnd w:id="30"/>
    <w:bookmarkStart w:id="32" w:name="projects-and-portfolio"/>
    <w:p>
      <w:pPr>
        <w:pStyle w:val="Heading2"/>
      </w:pPr>
      <w:r>
        <w:t xml:space="preserve">Projects and Portfolio</w:t>
      </w:r>
    </w:p>
    <w:p>
      <w:pPr>
        <w:pStyle w:val="FirstParagraph"/>
      </w:pPr>
      <w:hyperlink r:id="rId31">
        <w:r>
          <w:rPr>
            <w:rStyle w:val="Hyperlink"/>
          </w:rPr>
          <w:t xml:space="preserve">Online Portfolio</w:t>
        </w:r>
      </w:hyperlink>
      <w:r>
        <w:br/>
      </w:r>
      <w:r>
        <w:t xml:space="preserve">- Hosted a podcast series, “Auckland Voices,” which explored the stories of migrants and refugees in New Zealand Auckland.</w:t>
      </w:r>
      <w:r>
        <w:br/>
      </w:r>
      <w:r>
        <w:t xml:space="preserve">- Collaborated on a documentary project titled “Rivers of Change,” highlighting environmental activism in the Waikato region.</w:t>
      </w:r>
      <w:r>
        <w:br/>
      </w:r>
      <w:r>
        <w:t xml:space="preserve">- Published a book, *“Stories from the City: A Journalist’s Journey Through Auckland,”* which received praise for its human-centered approach to urban reporting.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editors from the Auckland Chronicle, TVNZ, and local community leaders in New Zealand Auckland who have worked closely with the candidate on journalistic projects.</w:t>
      </w:r>
    </w:p>
    <w:p>
      <w:pPr>
        <w:pStyle w:val="BodyText"/>
      </w:pPr>
      <w:r>
        <w:rPr>
          <w:bCs/>
          <w:b/>
        </w:rPr>
        <w:t xml:space="preserve">CURRICULUM VITAE</w:t>
      </w:r>
      <w:r>
        <w:t xml:space="preserve"> </w:t>
      </w:r>
      <w:r>
        <w:t xml:space="preserve">| Journalist in New Zealand Auckland | Updated: April 2024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1" Target="https://www.emmathompsonportfolio.nz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1" Target="https://www.emmathompsonportfolio.nz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Journalist in New Zealand Auckland</dc:title>
  <dc:creator/>
  <dc:language>en</dc:language>
  <cp:keywords/>
  <dcterms:created xsi:type="dcterms:W3CDTF">2026-06-04T00:20:20Z</dcterms:created>
  <dcterms:modified xsi:type="dcterms:W3CDTF">2026-06-04T00:20:20Z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