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ayesha.khan.journalist@gmail.com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Clifton, Karachi, Pakistan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linkedin.com/in/ayeshakhan-journalist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with over a decade of experience in covering socio-political issues, human interest stories, and grassroots movements in Pakistan. Based in Karachi, one of the country’s most dynamic cities, I have built a reputation for delivering impactful storytelling that resonates with local audiences while maintaining global relevance. My work has been featured in leading Pakistani media outlets such as</w:t>
      </w:r>
      <w:r>
        <w:t xml:space="preserve"> </w:t>
      </w:r>
      <w:r>
        <w:rPr>
          <w:iCs/>
          <w:i/>
        </w:rPr>
        <w:t xml:space="preserve">Dawn</w:t>
      </w:r>
      <w:r>
        <w:t xml:space="preserve">,</w:t>
      </w:r>
      <w:r>
        <w:t xml:space="preserve"> </w:t>
      </w:r>
      <w:r>
        <w:rPr>
          <w:iCs/>
          <w:i/>
        </w:rPr>
        <w:t xml:space="preserve">Express Tribune</w:t>
      </w:r>
      <w:r>
        <w:t xml:space="preserve">, and</w:t>
      </w:r>
      <w:r>
        <w:t xml:space="preserve"> </w:t>
      </w:r>
      <w:r>
        <w:rPr>
          <w:iCs/>
          <w:i/>
        </w:rPr>
        <w:t xml:space="preserve">Geo News</w:t>
      </w:r>
      <w:r>
        <w:t xml:space="preserve">. With a strong focus on investigative reporting, I aim to empower communities through informed journalism and amplify voices often overlooked by mainstream media.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journalist-correspondent"/>
    <w:p>
      <w:pPr>
        <w:pStyle w:val="Heading3"/>
      </w:pPr>
      <w:r>
        <w:t xml:space="preserve">Journalist &amp; Correspondent</w:t>
      </w:r>
    </w:p>
    <w:p>
      <w:pPr>
        <w:pStyle w:val="FirstParagraph"/>
      </w:pPr>
      <w:r>
        <w:rPr>
          <w:bCs/>
          <w:b/>
        </w:rPr>
        <w:t xml:space="preserve">Dawn Newspaper</w:t>
      </w:r>
      <w:r>
        <w:t xml:space="preserve"> </w:t>
      </w:r>
      <w:r>
        <w:t xml:space="preserve">| Karachi, Pakistan</w:t>
      </w:r>
      <w:r>
        <w:br/>
      </w: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Investigated and reported on urban development challenges in Karachi, including housing shortages, infrastructure decay, and environmental concerns.</w:t>
      </w:r>
    </w:p>
    <w:p>
      <w:pPr>
        <w:numPr>
          <w:ilvl w:val="0"/>
          <w:numId w:val="1001"/>
        </w:numPr>
        <w:pStyle w:val="Compact"/>
      </w:pPr>
      <w:r>
        <w:t xml:space="preserve">Covered major political events such as the 2018 general elections and the 2023 Sindh Assembly session, providing in-depth analysis for national audiences.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to highlight issues like gender-based violence and access to education in underserved communities.</w:t>
      </w:r>
    </w:p>
    <w:p>
      <w:pPr>
        <w:numPr>
          <w:ilvl w:val="0"/>
          <w:numId w:val="1001"/>
        </w:numPr>
        <w:pStyle w:val="Compact"/>
      </w:pPr>
      <w:r>
        <w:t xml:space="preserve">Published a series on “The Future of Karachi’s Economy,” which was cited by policymakers and featured in international media outlets.</w:t>
      </w:r>
    </w:p>
    <w:bookmarkEnd w:id="22"/>
    <w:bookmarkStart w:id="23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Geo News</w:t>
      </w:r>
      <w:r>
        <w:t xml:space="preserve"> </w:t>
      </w:r>
      <w:r>
        <w:t xml:space="preserve">| Karachi, Pakistan</w:t>
      </w:r>
      <w:r>
        <w:br/>
      </w:r>
      <w:r>
        <w:rPr>
          <w:iCs/>
          <w:i/>
        </w:rPr>
        <w:t xml:space="preserve">March 2014 – August 2018</w:t>
      </w:r>
    </w:p>
    <w:p>
      <w:pPr>
        <w:numPr>
          <w:ilvl w:val="0"/>
          <w:numId w:val="1002"/>
        </w:numPr>
        <w:pStyle w:val="Compact"/>
      </w:pPr>
      <w:r>
        <w:t xml:space="preserve">Focused on breaking news, covering protests, strikes, and civic unrest in Karachi’s neighborhoods.</w:t>
      </w:r>
    </w:p>
    <w:p>
      <w:pPr>
        <w:numPr>
          <w:ilvl w:val="0"/>
          <w:numId w:val="1002"/>
        </w:numPr>
        <w:pStyle w:val="Compact"/>
      </w:pPr>
      <w:r>
        <w:t xml:space="preserve">Raised awareness about the plight of refugees from Balochistan and Khyber Pakhtunkhwa through human-interest stories.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including video reports and social media campaigns to engage younger audiences.</w:t>
      </w:r>
    </w:p>
    <w:p>
      <w:pPr>
        <w:numPr>
          <w:ilvl w:val="0"/>
          <w:numId w:val="1002"/>
        </w:numPr>
        <w:pStyle w:val="Compact"/>
      </w:pPr>
      <w:r>
        <w:t xml:space="preserve">Won the “Best Investigative Report” award in 2017 for a piece on corruption in municipal services affecting Karachi’s poorest districts.</w:t>
      </w:r>
    </w:p>
    <w:bookmarkEnd w:id="23"/>
    <w:bookmarkStart w:id="24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Publications</w:t>
      </w:r>
      <w:r>
        <w:t xml:space="preserve"> </w:t>
      </w:r>
      <w:r>
        <w:t xml:space="preserve">| Karachi, Pakistan</w:t>
      </w:r>
      <w:r>
        <w:br/>
      </w:r>
      <w:r>
        <w:rPr>
          <w:iCs/>
          <w:i/>
        </w:rPr>
        <w:t xml:space="preserve">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Published opinion pieces in local dailies like</w:t>
      </w:r>
      <w:r>
        <w:t xml:space="preserve"> </w:t>
      </w:r>
      <w:r>
        <w:rPr>
          <w:iCs/>
          <w:i/>
        </w:rPr>
        <w:t xml:space="preserve">The News International</w:t>
      </w:r>
      <w:r>
        <w:t xml:space="preserve">, focusing on women’s rights and urban governance.</w:t>
      </w:r>
    </w:p>
    <w:p>
      <w:pPr>
        <w:numPr>
          <w:ilvl w:val="0"/>
          <w:numId w:val="1003"/>
        </w:numPr>
        <w:pStyle w:val="Compact"/>
      </w:pPr>
      <w:r>
        <w:t xml:space="preserve">Contributed to the “Karachi Today” blog, covering cultural events and community initiatives.</w:t>
      </w:r>
    </w:p>
    <w:p>
      <w:pPr>
        <w:numPr>
          <w:ilvl w:val="0"/>
          <w:numId w:val="1003"/>
        </w:numPr>
        <w:pStyle w:val="Compact"/>
      </w:pPr>
      <w:r>
        <w:t xml:space="preserve">Supported international media outlets such as BBC Urdu and Al Jazeera in reporting on Pakistan’s socio-political landscape.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Karachi University</w:t>
      </w:r>
      <w:r>
        <w:t xml:space="preserve"> </w:t>
      </w:r>
      <w:r>
        <w:t xml:space="preserve">| Karachi, Pakistan</w:t>
      </w:r>
      <w:r>
        <w:br/>
      </w: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investigative reporting and media ethics.</w:t>
      </w:r>
    </w:p>
    <w:p>
      <w:pPr>
        <w:numPr>
          <w:ilvl w:val="0"/>
          <w:numId w:val="1004"/>
        </w:numPr>
        <w:pStyle w:val="Compact"/>
      </w:pPr>
      <w:r>
        <w:t xml:space="preserve">Published a thesis on “Media Representation of Women in Pakistani Cities,” which was recognized by the Pakistan Media Council.</w:t>
      </w:r>
    </w:p>
    <w:bookmarkEnd w:id="26"/>
    <w:bookmarkStart w:id="27" w:name="certificate-in-digital-journalism"/>
    <w:p>
      <w:pPr>
        <w:pStyle w:val="Heading3"/>
      </w:pPr>
      <w:r>
        <w:t xml:space="preserve">Certificate in Digital Journalism</w:t>
      </w:r>
    </w:p>
    <w:p>
      <w:pPr>
        <w:pStyle w:val="FirstParagraph"/>
      </w:pPr>
      <w:r>
        <w:rPr>
          <w:bCs/>
          <w:b/>
        </w:rPr>
        <w:t xml:space="preserve">International Journalism Festival (IJF)</w:t>
      </w:r>
      <w:r>
        <w:t xml:space="preserve"> </w:t>
      </w:r>
      <w:r>
        <w:t xml:space="preserve">| Karachi, Pakistan</w:t>
      </w:r>
      <w:r>
        <w:br/>
      </w:r>
      <w:r>
        <w:rPr>
          <w:iCs/>
          <w:i/>
        </w:rPr>
        <w:t xml:space="preserve">Completed: 2016</w:t>
      </w:r>
    </w:p>
    <w:p>
      <w:pPr>
        <w:numPr>
          <w:ilvl w:val="0"/>
          <w:numId w:val="1005"/>
        </w:numPr>
        <w:pStyle w:val="Compact"/>
      </w:pPr>
      <w:r>
        <w:t xml:space="preserve">Gained expertise in data-driven storytelling and multimedia production.</w:t>
      </w:r>
    </w:p>
    <w:p>
      <w:pPr>
        <w:numPr>
          <w:ilvl w:val="0"/>
          <w:numId w:val="1005"/>
        </w:numPr>
        <w:pStyle w:val="Compact"/>
      </w:pPr>
      <w:r>
        <w:t xml:space="preserve">Led a project on “Karachi’s Hidden Stories,” combining video, audio, and written content to highlight marginalized communities.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crafting compelling news stories, features, and opinion pieces tailored to Pakistani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Investigative Research:</w:t>
      </w:r>
      <w:r>
        <w:t xml:space="preserve"> </w:t>
      </w:r>
      <w:r>
        <w:t xml:space="preserve">Skilled in sourcing information from diverse communities and verifying facts through multiple channels.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 Tools:</w:t>
      </w:r>
      <w:r>
        <w:t xml:space="preserve"> </w:t>
      </w:r>
      <w:r>
        <w:t xml:space="preserve">Experienced in using Adobe Premiere Pro, Canva, and WordPress for content creation.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Urdu and English; basic knowledge of Sindhi and Pashto.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Active participant in Karachi’s press clubs and media advocacy groups.</w:t>
      </w:r>
    </w:p>
    <w:bookmarkEnd w:id="29"/>
    <w:bookmarkStart w:id="30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The Hidden Costs of Urbanization in Karachi</w:t>
      </w:r>
      <w:r>
        <w:t xml:space="preserve"> </w:t>
      </w:r>
      <w:r>
        <w:t xml:space="preserve">– Published in Dawn (2021). Analyzed the impact of rapid urban growth on infrastructure and public services.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Voices from the Margins: Stories of Karachi’s Slums</w:t>
      </w:r>
      <w:r>
        <w:t xml:space="preserve"> </w:t>
      </w:r>
      <w:r>
        <w:t xml:space="preserve">– A multimedia project featured in Geo News (2019), highlighting stories of displaced families.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Women in Power: Breaking Barriers in Sindh</w:t>
      </w:r>
      <w:r>
        <w:t xml:space="preserve"> </w:t>
      </w:r>
      <w:r>
        <w:t xml:space="preserve">– Series on gender equality, recognized by the Women’s Rights Foundation (2020).</w:t>
      </w:r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Pakistan Journalists Association (PJA) Certification</w:t>
      </w:r>
      <w:r>
        <w:t xml:space="preserve"> </w:t>
      </w:r>
      <w:r>
        <w:t xml:space="preserve">–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Investigative Report Award (Geo News)</w:t>
      </w:r>
      <w:r>
        <w:t xml:space="preserve"> </w:t>
      </w:r>
      <w:r>
        <w:t xml:space="preserve">–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Media Ethics Training (Pakistani Press Foundation)</w:t>
      </w:r>
      <w:r>
        <w:t xml:space="preserve"> </w:t>
      </w:r>
      <w:r>
        <w:t xml:space="preserve">– 2019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Urdu (Native)</w:t>
      </w:r>
    </w:p>
    <w:p>
      <w:pPr>
        <w:numPr>
          <w:ilvl w:val="0"/>
          <w:numId w:val="1009"/>
        </w:numPr>
        <w:pStyle w:val="Compact"/>
      </w:pPr>
      <w:r>
        <w:t xml:space="preserve">English (Proficient)</w:t>
      </w:r>
    </w:p>
    <w:p>
      <w:pPr>
        <w:numPr>
          <w:ilvl w:val="0"/>
          <w:numId w:val="1009"/>
        </w:numPr>
        <w:pStyle w:val="Compact"/>
      </w:pPr>
      <w:r>
        <w:t xml:space="preserve">Sindhi (Basic)</w:t>
      </w:r>
    </w:p>
    <w:p>
      <w:pPr>
        <w:numPr>
          <w:ilvl w:val="0"/>
          <w:numId w:val="1009"/>
        </w:numPr>
        <w:pStyle w:val="Compact"/>
      </w:pPr>
      <w:r>
        <w:t xml:space="preserve">Pashto (Basic)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 contributor to the Karachi Press Club’s community outreach programs, mentoring young journalists and organizing workshops on ethical reporting.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Sindh Media Forum, advocating for press freedom and transparency in local governance.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attending literary events in Karachi, and reading historical texts on Pakistan’s media landscape.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For collaboration or inquiries, please contact me at ayesha.khan.journalist@gmail.com or +92-300-1234567.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Pakistan Karachi</dc:title>
  <dc:creator/>
  <dc:language>en</dc:language>
  <cp:keywords/>
  <dcterms:created xsi:type="dcterms:W3CDTF">2025-12-03T07:12:48Z</dcterms:created>
  <dcterms:modified xsi:type="dcterms:W3CDTF">2025-12-03T07:12:48Z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