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Journalist</w:t>
      </w:r>
      <w:r>
        <w:t xml:space="preserve"> </w:t>
      </w:r>
      <w:r>
        <w:t xml:space="preserve">in</w:t>
      </w:r>
      <w:r>
        <w:t xml:space="preserve"> </w:t>
      </w:r>
      <w:r>
        <w:t xml:space="preserve">Philippines</w:t>
      </w:r>
      <w:r>
        <w:t xml:space="preserve"> </w:t>
      </w:r>
      <w:r>
        <w:t xml:space="preserve">Manila</w:t>
      </w:r>
    </w:p>
    <w:bookmarkStart w:id="35" w:name="curriculum-vitae"/>
    <w:p>
      <w:pPr>
        <w:pStyle w:val="Heading1"/>
      </w:pPr>
      <w:r>
        <w:t xml:space="preserve">Curriculum Vitae</w:t>
      </w:r>
    </w:p>
    <w:bookmarkStart w:id="34" w:name="journalist-philippines-manila"/>
    <w:p>
      <w:pPr>
        <w:pStyle w:val="Heading2"/>
      </w:pPr>
      <w:r>
        <w:t xml:space="preserve">Journalist |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L. Dela Cruz</w:t>
      </w:r>
      <w:r>
        <w:br/>
      </w:r>
      <w:r>
        <w:rPr>
          <w:bCs/>
          <w:b/>
        </w:rPr>
        <w:t xml:space="preserve">Email:</w:t>
      </w:r>
      <w:r>
        <w:t xml:space="preserve"> </w:t>
      </w:r>
      <w:r>
        <w:t xml:space="preserve">maria.dela.cruz@example.com</w:t>
      </w:r>
      <w:r>
        <w:br/>
      </w:r>
      <w:r>
        <w:rPr>
          <w:bCs/>
          <w:b/>
        </w:rPr>
        <w:t xml:space="preserve">Phone:</w:t>
      </w:r>
      <w:r>
        <w:t xml:space="preserve"> </w:t>
      </w:r>
      <w:r>
        <w:t xml:space="preserve">+63 912 345 6789</w:t>
      </w:r>
      <w:r>
        <w:br/>
      </w:r>
      <w:r>
        <w:rPr>
          <w:bCs/>
          <w:b/>
        </w:rPr>
        <w:t xml:space="preserve">Address:</w:t>
      </w:r>
      <w:r>
        <w:t xml:space="preserve"> </w:t>
      </w:r>
      <w:r>
        <w:t xml:space="preserve">Manila, Philippines</w:t>
      </w:r>
    </w:p>
    <w:bookmarkEnd w:id="20"/>
    <w:bookmarkStart w:id="21" w:name="professional-summary"/>
    <w:p>
      <w:pPr>
        <w:pStyle w:val="Heading3"/>
      </w:pPr>
      <w:r>
        <w:t xml:space="preserve">Professional Summary</w:t>
      </w:r>
    </w:p>
    <w:p>
      <w:pPr>
        <w:pStyle w:val="FirstParagraph"/>
      </w:pPr>
      <w:r>
        <w:t xml:space="preserve">A dedicated and experienced journalist with over a decade of expertise in investigative reporting, feature writing, and multimedia storytelling. Specializing in local news coverage across the Philippines, with a strong focus on Manila’s socio-political landscape. Proficient in translating complex issues into engaging narratives that resonate with diverse audiences. Committed to upholding journalistic integrity and fostering informed public discourse in the heart of the Philippines.</w:t>
      </w:r>
    </w:p>
    <w:bookmarkEnd w:id="21"/>
    <w:bookmarkStart w:id="25" w:name="work-experience"/>
    <w:p>
      <w:pPr>
        <w:pStyle w:val="Heading3"/>
      </w:pPr>
      <w:r>
        <w:t xml:space="preserve">Work Experience</w:t>
      </w:r>
    </w:p>
    <w:bookmarkStart w:id="22" w:name="X9df2ba96a1687a8d00551c5e3daf8e5ccae53d2"/>
    <w:p>
      <w:pPr>
        <w:pStyle w:val="Heading4"/>
      </w:pPr>
      <w:r>
        <w:t xml:space="preserve">Senior Investigative Reporter | GMA News Online, Manila, Philippines</w:t>
      </w:r>
    </w:p>
    <w:p>
      <w:pPr>
        <w:pStyle w:val="FirstParagraph"/>
      </w:pPr>
      <w:r>
        <w:rPr>
          <w:iCs/>
          <w:i/>
        </w:rPr>
        <w:t xml:space="preserve">January 2018 – Present</w:t>
      </w:r>
    </w:p>
    <w:p>
      <w:pPr>
        <w:numPr>
          <w:ilvl w:val="0"/>
          <w:numId w:val="1001"/>
        </w:numPr>
        <w:pStyle w:val="Compact"/>
      </w:pPr>
      <w:r>
        <w:t xml:space="preserve">Conducted in-depth investigations into corruption cases involving local government officials in Manila, leading to multiple policy reforms and public accountability measures.</w:t>
      </w:r>
    </w:p>
    <w:p>
      <w:pPr>
        <w:numPr>
          <w:ilvl w:val="0"/>
          <w:numId w:val="1001"/>
        </w:numPr>
        <w:pStyle w:val="Compact"/>
      </w:pPr>
      <w:r>
        <w:t xml:space="preserve">Produced multimedia content for digital platforms, including video reports and podcasts, reaching over 2 million viewers monthly.</w:t>
      </w:r>
    </w:p>
    <w:p>
      <w:pPr>
        <w:numPr>
          <w:ilvl w:val="0"/>
          <w:numId w:val="1001"/>
        </w:numPr>
        <w:pStyle w:val="Compact"/>
      </w:pPr>
      <w:r>
        <w:t xml:space="preserve">Collaborated with international media outlets to cover regional issues, amplifying the voice of Filipino journalists in global conversations.</w:t>
      </w:r>
    </w:p>
    <w:p>
      <w:pPr>
        <w:numPr>
          <w:ilvl w:val="0"/>
          <w:numId w:val="1001"/>
        </w:numPr>
        <w:pStyle w:val="Compact"/>
      </w:pPr>
      <w:r>
        <w:t xml:space="preserve">Won the 2021 Philippine National Press Club Award for Excellence in Investigative Journalism.</w:t>
      </w:r>
    </w:p>
    <w:bookmarkEnd w:id="22"/>
    <w:bookmarkStart w:id="23" w:name="Xe970b5aa70dd7b61e0a71a3c2cbd28718318e97"/>
    <w:p>
      <w:pPr>
        <w:pStyle w:val="Heading4"/>
      </w:pPr>
      <w:r>
        <w:t xml:space="preserve">Freelance Journalist | Manila Times, Philippines</w:t>
      </w:r>
    </w:p>
    <w:p>
      <w:pPr>
        <w:pStyle w:val="FirstParagraph"/>
      </w:pPr>
      <w:r>
        <w:rPr>
          <w:iCs/>
          <w:i/>
        </w:rPr>
        <w:t xml:space="preserve">June 2015 – December 2017</w:t>
      </w:r>
    </w:p>
    <w:p>
      <w:pPr>
        <w:numPr>
          <w:ilvl w:val="0"/>
          <w:numId w:val="1002"/>
        </w:numPr>
        <w:pStyle w:val="Compact"/>
      </w:pPr>
      <w:r>
        <w:t xml:space="preserve">Wrote daily news articles on local politics, education, and public health in Manila, with a focus on underrepresented communities.</w:t>
      </w:r>
    </w:p>
    <w:p>
      <w:pPr>
        <w:numPr>
          <w:ilvl w:val="0"/>
          <w:numId w:val="1002"/>
        </w:numPr>
        <w:pStyle w:val="Compact"/>
      </w:pPr>
      <w:r>
        <w:t xml:space="preserve">Covered major events such as the 2016 Philippine Election and the Marawi Siege, providing timely and accurate reporting to readers nationwide.</w:t>
      </w:r>
    </w:p>
    <w:p>
      <w:pPr>
        <w:numPr>
          <w:ilvl w:val="0"/>
          <w:numId w:val="1002"/>
        </w:numPr>
        <w:pStyle w:val="Compact"/>
      </w:pPr>
      <w:r>
        <w:t xml:space="preserve">Developed a column titled “Voices of Manila,” highlighting citizen journalism and community-driven stories.</w:t>
      </w:r>
    </w:p>
    <w:bookmarkEnd w:id="23"/>
    <w:bookmarkStart w:id="24" w:name="X301d77bf725e0f9060b14eea7bdeb625fe1aea7"/>
    <w:p>
      <w:pPr>
        <w:pStyle w:val="Heading4"/>
      </w:pPr>
      <w:r>
        <w:t xml:space="preserve">Reporter | Philippine Daily Inquirer, Manila</w:t>
      </w:r>
    </w:p>
    <w:p>
      <w:pPr>
        <w:pStyle w:val="FirstParagraph"/>
      </w:pPr>
      <w:r>
        <w:rPr>
          <w:iCs/>
          <w:i/>
        </w:rPr>
        <w:t xml:space="preserve">July 2010 – May 2015</w:t>
      </w:r>
    </w:p>
    <w:p>
      <w:pPr>
        <w:numPr>
          <w:ilvl w:val="0"/>
          <w:numId w:val="1003"/>
        </w:numPr>
        <w:pStyle w:val="Compact"/>
      </w:pPr>
      <w:r>
        <w:t xml:space="preserve">Reported on breaking news and feature stories, contributing to the newspaper’s reputation as a leading source of credible journalism in the Philippines.</w:t>
      </w:r>
    </w:p>
    <w:p>
      <w:pPr>
        <w:numPr>
          <w:ilvl w:val="0"/>
          <w:numId w:val="1003"/>
        </w:numPr>
        <w:pStyle w:val="Compact"/>
      </w:pPr>
      <w:r>
        <w:t xml:space="preserve">Managed social media platforms for the Inquirer’s Manila bureau, increasing engagement by 40% within two years.</w:t>
      </w:r>
    </w:p>
    <w:p>
      <w:pPr>
        <w:numPr>
          <w:ilvl w:val="0"/>
          <w:numId w:val="1003"/>
        </w:numPr>
        <w:pStyle w:val="Compact"/>
      </w:pPr>
      <w:r>
        <w:t xml:space="preserve">Participated in training programs on digital journalism and ethical reporting, ensuring adherence to Philippine media standards.</w:t>
      </w:r>
    </w:p>
    <w:bookmarkEnd w:id="24"/>
    <w:bookmarkEnd w:id="25"/>
    <w:bookmarkStart w:id="28" w:name="education"/>
    <w:p>
      <w:pPr>
        <w:pStyle w:val="Heading3"/>
      </w:pPr>
      <w:r>
        <w:t xml:space="preserve">Education</w:t>
      </w:r>
    </w:p>
    <w:bookmarkStart w:id="26" w:name="Xae1f6b3043f3106fba4146e63273c259c3ab81d"/>
    <w:p>
      <w:pPr>
        <w:pStyle w:val="Heading4"/>
      </w:pPr>
      <w:r>
        <w:t xml:space="preserve">Bachelor of Arts in Journalism | University of the Philippines, Manila</w:t>
      </w:r>
    </w:p>
    <w:p>
      <w:pPr>
        <w:pStyle w:val="FirstParagraph"/>
      </w:pPr>
      <w:r>
        <w:rPr>
          <w:iCs/>
          <w:i/>
        </w:rPr>
        <w:t xml:space="preserve">Graduated: June 2010</w:t>
      </w:r>
    </w:p>
    <w:p>
      <w:pPr>
        <w:pStyle w:val="BodyText"/>
      </w:pPr>
      <w:r>
        <w:t xml:space="preserve">Relevant coursework: Media Law, Broadcast Journalism, and Philippine History. Graduated with honors (Cum Laude).</w:t>
      </w:r>
    </w:p>
    <w:bookmarkEnd w:id="26"/>
    <w:bookmarkStart w:id="27" w:name="Xc8153054b1cc0366907bd0fa6cc97e5752bbe8e"/>
    <w:p>
      <w:pPr>
        <w:pStyle w:val="Heading4"/>
      </w:pPr>
      <w:r>
        <w:t xml:space="preserve">Master of Arts in Communication | Ateneo de Manila University</w:t>
      </w:r>
    </w:p>
    <w:p>
      <w:pPr>
        <w:pStyle w:val="FirstParagraph"/>
      </w:pPr>
      <w:r>
        <w:rPr>
          <w:iCs/>
          <w:i/>
        </w:rPr>
        <w:t xml:space="preserve">Graduated: June 2012</w:t>
      </w:r>
    </w:p>
    <w:p>
      <w:pPr>
        <w:pStyle w:val="BodyText"/>
      </w:pPr>
      <w:r>
        <w:t xml:space="preserve">Focused on media ethics, public relations, and strategic communication. Completed a thesis on the role of journalism in democratic governance.</w:t>
      </w:r>
    </w:p>
    <w:bookmarkEnd w:id="27"/>
    <w:bookmarkEnd w:id="28"/>
    <w:bookmarkStart w:id="29" w:name="skills"/>
    <w:p>
      <w:pPr>
        <w:pStyle w:val="Heading3"/>
      </w:pPr>
      <w:r>
        <w:t xml:space="preserve">Skills</w:t>
      </w:r>
    </w:p>
    <w:p>
      <w:pPr>
        <w:numPr>
          <w:ilvl w:val="0"/>
          <w:numId w:val="1004"/>
        </w:numPr>
        <w:pStyle w:val="Compact"/>
      </w:pPr>
      <w:r>
        <w:rPr>
          <w:bCs/>
          <w:b/>
        </w:rPr>
        <w:t xml:space="preserve">Writing &amp; Editing:</w:t>
      </w:r>
      <w:r>
        <w:t xml:space="preserve"> </w:t>
      </w:r>
      <w:r>
        <w:t xml:space="preserve">Proficient in news writing, feature articles, and op-eds. Experienced in editing content for clarity and impact.</w:t>
      </w:r>
    </w:p>
    <w:p>
      <w:pPr>
        <w:numPr>
          <w:ilvl w:val="0"/>
          <w:numId w:val="1004"/>
        </w:numPr>
        <w:pStyle w:val="Compact"/>
      </w:pPr>
      <w:r>
        <w:rPr>
          <w:bCs/>
          <w:b/>
        </w:rPr>
        <w:t xml:space="preserve">Research:</w:t>
      </w:r>
      <w:r>
        <w:t xml:space="preserve"> </w:t>
      </w:r>
      <w:r>
        <w:t xml:space="preserve">Skilled in conducting factual research using local and international databases, including Philippine government records.</w:t>
      </w:r>
    </w:p>
    <w:p>
      <w:pPr>
        <w:numPr>
          <w:ilvl w:val="0"/>
          <w:numId w:val="1004"/>
        </w:numPr>
        <w:pStyle w:val="Compact"/>
      </w:pPr>
      <w:r>
        <w:rPr>
          <w:bCs/>
          <w:b/>
        </w:rPr>
        <w:t xml:space="preserve">Multimedia Tools:</w:t>
      </w:r>
      <w:r>
        <w:t xml:space="preserve"> </w:t>
      </w:r>
      <w:r>
        <w:t xml:space="preserve">Familiar with Adobe Premiere Pro, Canva, and WordPress for creating digital content.</w:t>
      </w:r>
    </w:p>
    <w:p>
      <w:pPr>
        <w:numPr>
          <w:ilvl w:val="0"/>
          <w:numId w:val="1004"/>
        </w:numPr>
        <w:pStyle w:val="Compact"/>
      </w:pPr>
      <w:r>
        <w:rPr>
          <w:bCs/>
          <w:b/>
        </w:rPr>
        <w:t xml:space="preserve">Languages:</w:t>
      </w:r>
      <w:r>
        <w:t xml:space="preserve"> </w:t>
      </w:r>
      <w:r>
        <w:t xml:space="preserve">Fluent in Filipino (Tagalog) and English. Basic knowledge of Cebuano and Ilocano.</w:t>
      </w:r>
    </w:p>
    <w:p>
      <w:pPr>
        <w:numPr>
          <w:ilvl w:val="0"/>
          <w:numId w:val="1004"/>
        </w:numPr>
        <w:pStyle w:val="Compact"/>
      </w:pPr>
      <w:r>
        <w:rPr>
          <w:bCs/>
          <w:b/>
        </w:rPr>
        <w:t xml:space="preserve">Technical Skills:</w:t>
      </w:r>
      <w:r>
        <w:t xml:space="preserve"> </w:t>
      </w:r>
      <w:r>
        <w:t xml:space="preserve">Adept at using social media platforms for news dissemination and audience engagement.</w:t>
      </w:r>
    </w:p>
    <w:bookmarkEnd w:id="29"/>
    <w:bookmarkStart w:id="30" w:name="awards-recognitions"/>
    <w:p>
      <w:pPr>
        <w:pStyle w:val="Heading3"/>
      </w:pPr>
      <w:r>
        <w:t xml:space="preserve">Awards &amp; Recognitions</w:t>
      </w:r>
    </w:p>
    <w:p>
      <w:pPr>
        <w:numPr>
          <w:ilvl w:val="0"/>
          <w:numId w:val="1005"/>
        </w:numPr>
        <w:pStyle w:val="Compact"/>
      </w:pPr>
      <w:r>
        <w:rPr>
          <w:bCs/>
          <w:b/>
        </w:rPr>
        <w:t xml:space="preserve">2021 Philippine National Press Club Award</w:t>
      </w:r>
      <w:r>
        <w:t xml:space="preserve"> </w:t>
      </w:r>
      <w:r>
        <w:t xml:space="preserve">– Excellence in Investigative Journalism (GMA News Online).</w:t>
      </w:r>
    </w:p>
    <w:p>
      <w:pPr>
        <w:numPr>
          <w:ilvl w:val="0"/>
          <w:numId w:val="1005"/>
        </w:numPr>
        <w:pStyle w:val="Compact"/>
      </w:pPr>
      <w:r>
        <w:rPr>
          <w:bCs/>
          <w:b/>
        </w:rPr>
        <w:t xml:space="preserve">2019 Manila City Media Award</w:t>
      </w:r>
      <w:r>
        <w:t xml:space="preserve"> </w:t>
      </w:r>
      <w:r>
        <w:t xml:space="preserve">– Best Reporting on Urban Development.</w:t>
      </w:r>
    </w:p>
    <w:p>
      <w:pPr>
        <w:numPr>
          <w:ilvl w:val="0"/>
          <w:numId w:val="1005"/>
        </w:numPr>
        <w:pStyle w:val="Compact"/>
      </w:pPr>
      <w:r>
        <w:rPr>
          <w:bCs/>
          <w:b/>
        </w:rPr>
        <w:t xml:space="preserve">National Writers’ Workshop Participant (2017)</w:t>
      </w:r>
      <w:r>
        <w:t xml:space="preserve"> </w:t>
      </w:r>
      <w:r>
        <w:t xml:space="preserve">– Organized by the Philippine Center for Investigative Journalism.</w:t>
      </w:r>
    </w:p>
    <w:bookmarkEnd w:id="30"/>
    <w:bookmarkStart w:id="31" w:name="professional-affiliations"/>
    <w:p>
      <w:pPr>
        <w:pStyle w:val="Heading3"/>
      </w:pPr>
      <w:r>
        <w:t xml:space="preserve">Professional Affiliations</w:t>
      </w:r>
    </w:p>
    <w:p>
      <w:pPr>
        <w:numPr>
          <w:ilvl w:val="0"/>
          <w:numId w:val="1006"/>
        </w:numPr>
        <w:pStyle w:val="Compact"/>
      </w:pPr>
      <w:r>
        <w:t xml:space="preserve">Member, Philippine Press Institute (PPI) – Active participant in workshops and advocacy campaigns for press freedom.</w:t>
      </w:r>
    </w:p>
    <w:p>
      <w:pPr>
        <w:numPr>
          <w:ilvl w:val="0"/>
          <w:numId w:val="1006"/>
        </w:numPr>
        <w:pStyle w:val="Compact"/>
      </w:pPr>
      <w:r>
        <w:t xml:space="preserve">Volunteer Journalist, Manila Community Radio – Contributed to local news segments on social justice issues.</w:t>
      </w:r>
    </w:p>
    <w:bookmarkEnd w:id="31"/>
    <w:bookmarkStart w:id="32" w:name="publications"/>
    <w:p>
      <w:pPr>
        <w:pStyle w:val="Heading3"/>
      </w:pPr>
      <w:r>
        <w:t xml:space="preserve">Publications</w:t>
      </w:r>
    </w:p>
    <w:p>
      <w:pPr>
        <w:numPr>
          <w:ilvl w:val="0"/>
          <w:numId w:val="1007"/>
        </w:numPr>
        <w:pStyle w:val="Compact"/>
      </w:pPr>
      <w:r>
        <w:rPr>
          <w:bCs/>
          <w:b/>
        </w:rPr>
        <w:t xml:space="preserve">"The Silent Revolution: Youth Activism in Manila"</w:t>
      </w:r>
      <w:r>
        <w:t xml:space="preserve"> </w:t>
      </w:r>
      <w:r>
        <w:t xml:space="preserve">– Published in the Philippine Daily Inquirer, 2019.</w:t>
      </w:r>
    </w:p>
    <w:p>
      <w:pPr>
        <w:numPr>
          <w:ilvl w:val="0"/>
          <w:numId w:val="1007"/>
        </w:numPr>
        <w:pStyle w:val="Compact"/>
      </w:pPr>
      <w:r>
        <w:rPr>
          <w:bCs/>
          <w:b/>
        </w:rPr>
        <w:t xml:space="preserve">"Corruption and Accountability: A Case Study of Manila’s Local Governance"</w:t>
      </w:r>
      <w:r>
        <w:t xml:space="preserve"> </w:t>
      </w:r>
      <w:r>
        <w:t xml:space="preserve">– Featured in GMA News Online’s investigative series, 2020.</w:t>
      </w:r>
    </w:p>
    <w:p>
      <w:pPr>
        <w:numPr>
          <w:ilvl w:val="0"/>
          <w:numId w:val="1007"/>
        </w:numPr>
        <w:pStyle w:val="Compact"/>
      </w:pPr>
      <w:r>
        <w:rPr>
          <w:bCs/>
          <w:b/>
        </w:rPr>
        <w:t xml:space="preserve">"Voices from the Streets: Stories of Manila’s Informal Sector"</w:t>
      </w:r>
      <w:r>
        <w:t xml:space="preserve"> </w:t>
      </w:r>
      <w:r>
        <w:t xml:space="preserve">– Freelance contribution to the Manila Times, 2017.</w:t>
      </w:r>
    </w:p>
    <w:bookmarkEnd w:id="32"/>
    <w:bookmarkStart w:id="33" w:name="additional-information"/>
    <w:p>
      <w:pPr>
        <w:pStyle w:val="Heading3"/>
      </w:pPr>
      <w:r>
        <w:t xml:space="preserve">Additional Information</w:t>
      </w:r>
    </w:p>
    <w:p>
      <w:pPr>
        <w:pStyle w:val="FirstParagraph"/>
      </w:pPr>
      <w:r>
        <w:rPr>
          <w:bCs/>
          <w:b/>
        </w:rPr>
        <w:t xml:space="preserve">Citizenship:</w:t>
      </w:r>
      <w:r>
        <w:t xml:space="preserve"> </w:t>
      </w:r>
      <w:r>
        <w:t xml:space="preserve">Filipino</w:t>
      </w:r>
      <w:r>
        <w:br/>
      </w:r>
      <w:r>
        <w:rPr>
          <w:bCs/>
          <w:b/>
        </w:rPr>
        <w:t xml:space="preserve">Availability:</w:t>
      </w:r>
      <w:r>
        <w:t xml:space="preserve"> </w:t>
      </w:r>
      <w:r>
        <w:t xml:space="preserve">Full-time</w:t>
      </w:r>
      <w:r>
        <w:br/>
      </w:r>
      <w:r>
        <w:rPr>
          <w:bCs/>
          <w:b/>
        </w:rPr>
        <w:t xml:space="preserve">References:</w:t>
      </w:r>
      <w:r>
        <w:t xml:space="preserve"> </w:t>
      </w:r>
      <w:r>
        <w:t xml:space="preserve">Available upon request.</w:t>
      </w:r>
    </w:p>
    <w:bookmarkEnd w:id="33"/>
    <w:p>
      <w:pPr>
        <w:pStyle w:val="BodyText"/>
      </w:pPr>
      <w:r>
        <w:t xml:space="preserve">This Curriculum Vitae is tailored for a Journalist in the Philippines Manila, emphasizing local expertise, cultural relevance, and professional achievements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Journalist in Philippines Manila</dc:title>
  <dc:creator/>
  <dc:language>en</dc:language>
  <cp:keywords/>
  <dcterms:created xsi:type="dcterms:W3CDTF">2026-05-30T21:45:46Z</dcterms:created>
  <dcterms:modified xsi:type="dcterms:W3CDTF">2026-05-30T21:45:46Z</dcterms:modified>
</cp:coreProperties>
</file>

<file path=docProps/custom.xml><?xml version="1.0" encoding="utf-8"?>
<Properties xmlns="http://schemas.openxmlformats.org/officeDocument/2006/custom-properties" xmlns:vt="http://schemas.openxmlformats.org/officeDocument/2006/docPropsVTypes"/>
</file>