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Russia</w:t>
      </w:r>
      <w:r>
        <w:t xml:space="preserve"> </w:t>
      </w:r>
      <w:r>
        <w:t xml:space="preserve">Saint</w:t>
      </w:r>
      <w:r>
        <w:t xml:space="preserve"> </w:t>
      </w:r>
      <w:r>
        <w:t xml:space="preserve">Petersburg</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Location:</w:t>
      </w:r>
      <w:r>
        <w:t xml:space="preserve"> </w:t>
      </w:r>
      <w:r>
        <w:t xml:space="preserve">Saint Petersburg, Russia</w:t>
      </w:r>
    </w:p>
    <w:bookmarkEnd w:id="20"/>
    <w:bookmarkStart w:id="21" w:name="professional-summary"/>
    <w:p>
      <w:pPr>
        <w:pStyle w:val="Heading2"/>
      </w:pPr>
      <w:r>
        <w:t xml:space="preserve">Professional Summary</w:t>
      </w:r>
    </w:p>
    <w:p>
      <w:pPr>
        <w:pStyle w:val="FirstParagraph"/>
      </w:pPr>
      <w:r>
        <w:t xml:space="preserve">A dedicated and experienced journalist with over a decade of expertise in reporting on socio-political, cultural, and economic developments in Russia, particularly in Saint Petersburg. Passionate about investigative journalism, multimedia storytelling, and amplifying local voices through print and digital platforms. Proven track record of producing impactful content for leading Russian media outlets while maintaining journalistic integrity and ethical standards.</w:t>
      </w:r>
    </w:p>
    <w:bookmarkEnd w:id="21"/>
    <w:bookmarkStart w:id="25" w:name="work-experience"/>
    <w:p>
      <w:pPr>
        <w:pStyle w:val="Heading2"/>
      </w:pPr>
      <w:r>
        <w:t xml:space="preserve">Work Experience</w:t>
      </w:r>
    </w:p>
    <w:bookmarkStart w:id="22" w:name="X517eba2baff07036c73673ea75666fddc326db1"/>
    <w:p>
      <w:pPr>
        <w:pStyle w:val="Heading3"/>
      </w:pPr>
      <w:r>
        <w:rPr>
          <w:bCs/>
          <w:b/>
        </w:rPr>
        <w:t xml:space="preserve">Russian Journalist - Saint Petersburg Times</w:t>
      </w:r>
    </w:p>
    <w:p>
      <w:pPr>
        <w:pStyle w:val="FirstParagraph"/>
      </w:pPr>
      <w:r>
        <w:rPr>
          <w:iCs/>
          <w:i/>
        </w:rPr>
        <w:t xml:space="preserve">September 2018 – Present</w:t>
      </w:r>
    </w:p>
    <w:p>
      <w:pPr>
        <w:numPr>
          <w:ilvl w:val="0"/>
          <w:numId w:val="1001"/>
        </w:numPr>
        <w:pStyle w:val="Compact"/>
      </w:pPr>
      <w:r>
        <w:t xml:space="preserve">Conducted in-depth investigative reports on urban development, cultural preservation, and political dynamics in Saint Petersburg, contributing to the publication's reputation for rigorous journalism.</w:t>
      </w:r>
    </w:p>
    <w:p>
      <w:pPr>
        <w:numPr>
          <w:ilvl w:val="0"/>
          <w:numId w:val="1001"/>
        </w:numPr>
        <w:pStyle w:val="Compact"/>
      </w:pPr>
      <w:r>
        <w:t xml:space="preserve">Produced multimedia content including video documentaries and photo essays highlighting historical landmarks such as the Hermitage Museum and the neoclassical architecture of the city’s historic districts.</w:t>
      </w:r>
    </w:p>
    <w:p>
      <w:pPr>
        <w:numPr>
          <w:ilvl w:val="0"/>
          <w:numId w:val="1001"/>
        </w:numPr>
        <w:pStyle w:val="Compact"/>
      </w:pPr>
      <w:r>
        <w:t xml:space="preserve">Collaborated with international correspondents to cover regional events, ensuring accurate representation of Russia’s northern capital in global media discourse.</w:t>
      </w:r>
    </w:p>
    <w:p>
      <w:pPr>
        <w:numPr>
          <w:ilvl w:val="0"/>
          <w:numId w:val="1001"/>
        </w:numPr>
        <w:pStyle w:val="Compact"/>
      </w:pPr>
      <w:r>
        <w:t xml:space="preserve">Edited and curated special editions focused on Saint Petersburg’s role as a cultural hub, featuring interviews with artists, historians, and local activists.</w:t>
      </w:r>
    </w:p>
    <w:bookmarkEnd w:id="22"/>
    <w:bookmarkStart w:id="23" w:name="freelance-journalist"/>
    <w:p>
      <w:pPr>
        <w:pStyle w:val="Heading3"/>
      </w:pPr>
      <w:r>
        <w:rPr>
          <w:bCs/>
          <w:b/>
        </w:rPr>
        <w:t xml:space="preserve">Freelance Journalist</w:t>
      </w:r>
    </w:p>
    <w:p>
      <w:pPr>
        <w:pStyle w:val="FirstParagraph"/>
      </w:pPr>
      <w:r>
        <w:rPr>
          <w:iCs/>
          <w:i/>
        </w:rPr>
        <w:t xml:space="preserve">January 2015 – August 2018</w:t>
      </w:r>
    </w:p>
    <w:p>
      <w:pPr>
        <w:numPr>
          <w:ilvl w:val="0"/>
          <w:numId w:val="1002"/>
        </w:numPr>
        <w:pStyle w:val="Compact"/>
      </w:pPr>
      <w:r>
        <w:t xml:space="preserve">Contributed to national and regional publications such as "Kommersant" and "Novaya Gazeta," with a focus on Saint Petersburg's socio-economic challenges and civic movements.</w:t>
      </w:r>
    </w:p>
    <w:p>
      <w:pPr>
        <w:numPr>
          <w:ilvl w:val="0"/>
          <w:numId w:val="1002"/>
        </w:numPr>
        <w:pStyle w:val="Compact"/>
      </w:pPr>
      <w:r>
        <w:t xml:space="preserve">Wrote feature articles on the city’s maritime history, its significance as a port of trade, and the impact of climate change on the Neva River basin.</w:t>
      </w:r>
    </w:p>
    <w:p>
      <w:pPr>
        <w:numPr>
          <w:ilvl w:val="0"/>
          <w:numId w:val="1002"/>
        </w:numPr>
        <w:pStyle w:val="Compact"/>
      </w:pPr>
      <w:r>
        <w:t xml:space="preserve">Covered major events like the Saint Petersburg International Economic Forum (SPIEF) and cultural festivals, providing analysis for both Russian and international audiences.</w:t>
      </w:r>
    </w:p>
    <w:bookmarkEnd w:id="23"/>
    <w:bookmarkStart w:id="24" w:name="Xd1ac4c32dc60b5bcd717699dfe209cfcc6000b7"/>
    <w:p>
      <w:pPr>
        <w:pStyle w:val="Heading3"/>
      </w:pPr>
      <w:r>
        <w:rPr>
          <w:bCs/>
          <w:b/>
        </w:rPr>
        <w:t xml:space="preserve">Assistant Editor - Vokrug Sveta (Around the World)</w:t>
      </w:r>
    </w:p>
    <w:p>
      <w:pPr>
        <w:pStyle w:val="FirstParagraph"/>
      </w:pPr>
      <w:r>
        <w:rPr>
          <w:iCs/>
          <w:i/>
        </w:rPr>
        <w:t xml:space="preserve">2010 – 2014</w:t>
      </w:r>
    </w:p>
    <w:p>
      <w:pPr>
        <w:numPr>
          <w:ilvl w:val="0"/>
          <w:numId w:val="1003"/>
        </w:numPr>
        <w:pStyle w:val="Compact"/>
      </w:pPr>
      <w:r>
        <w:t xml:space="preserve">Managed a team of contributors to produce content on Russia’s diverse regions, including Saint Petersburg, with a focus on geography, culture, and daily life.</w:t>
      </w:r>
    </w:p>
    <w:p>
      <w:pPr>
        <w:numPr>
          <w:ilvl w:val="0"/>
          <w:numId w:val="1003"/>
        </w:numPr>
        <w:pStyle w:val="Compact"/>
      </w:pPr>
      <w:r>
        <w:t xml:space="preserve">Developed editorial guidelines to ensure adherence to Russian media regulations while maintaining journalistic objectivity.</w:t>
      </w:r>
    </w:p>
    <w:p>
      <w:pPr>
        <w:numPr>
          <w:ilvl w:val="0"/>
          <w:numId w:val="1003"/>
        </w:numPr>
        <w:pStyle w:val="Compact"/>
      </w:pPr>
      <w:r>
        <w:t xml:space="preserve">Organized field reporting trips across the Russian North, including Saint Petersburg and Arkhangelsk, to gather firsthand accounts of local communities.</w:t>
      </w:r>
    </w:p>
    <w:bookmarkEnd w:id="24"/>
    <w:bookmarkEnd w:id="25"/>
    <w:bookmarkStart w:id="27" w:name="education"/>
    <w:p>
      <w:pPr>
        <w:pStyle w:val="Heading2"/>
      </w:pPr>
      <w:r>
        <w:t xml:space="preserve">Education</w:t>
      </w:r>
    </w:p>
    <w:bookmarkStart w:id="26" w:name="bachelor-of-arts-in-journalism"/>
    <w:p>
      <w:pPr>
        <w:pStyle w:val="Heading3"/>
      </w:pPr>
      <w:r>
        <w:rPr>
          <w:bCs/>
          <w:b/>
        </w:rPr>
        <w:t xml:space="preserve">Bachelor of Arts in Journalism</w:t>
      </w:r>
    </w:p>
    <w:p>
      <w:pPr>
        <w:pStyle w:val="FirstParagraph"/>
      </w:pPr>
      <w:r>
        <w:rPr>
          <w:iCs/>
          <w:i/>
        </w:rPr>
        <w:t xml:space="preserve">Leningrad State University (now Saint Petersburg State University)</w:t>
      </w:r>
    </w:p>
    <w:p>
      <w:pPr>
        <w:pStyle w:val="BodyText"/>
      </w:pPr>
      <w:r>
        <w:rPr>
          <w:iCs/>
          <w:i/>
        </w:rPr>
        <w:t xml:space="preserve">Graduated: June 2010</w:t>
      </w:r>
    </w:p>
    <w:p>
      <w:pPr>
        <w:numPr>
          <w:ilvl w:val="0"/>
          <w:numId w:val="1004"/>
        </w:numPr>
        <w:pStyle w:val="Compact"/>
      </w:pPr>
      <w:r>
        <w:t xml:space="preserve">Specialized in political reporting and media ethics, with a thesis on the role of journalism in preserving historical memory in Russia.</w:t>
      </w:r>
    </w:p>
    <w:p>
      <w:pPr>
        <w:numPr>
          <w:ilvl w:val="0"/>
          <w:numId w:val="1004"/>
        </w:numPr>
        <w:pStyle w:val="Compact"/>
      </w:pPr>
      <w:r>
        <w:t xml:space="preserve">Participated in internships at local news agencies, gaining practical experience in news writing and editing.</w:t>
      </w:r>
    </w:p>
    <w:bookmarkEnd w:id="26"/>
    <w:bookmarkEnd w:id="27"/>
    <w:bookmarkStart w:id="28" w:name="skills"/>
    <w:p>
      <w:pPr>
        <w:pStyle w:val="Heading2"/>
      </w:pPr>
      <w:r>
        <w:t xml:space="preserve">Skills</w:t>
      </w:r>
    </w:p>
    <w:p>
      <w:pPr>
        <w:numPr>
          <w:ilvl w:val="0"/>
          <w:numId w:val="1005"/>
        </w:numPr>
        <w:pStyle w:val="Compact"/>
      </w:pPr>
      <w:r>
        <w:rPr>
          <w:bCs/>
          <w:b/>
        </w:rPr>
        <w:t xml:space="preserve">Investigative Reporting:</w:t>
      </w:r>
      <w:r>
        <w:t xml:space="preserve"> </w:t>
      </w:r>
      <w:r>
        <w:t xml:space="preserve">Expertise in gathering evidence, interviewing sources, and analyzing data to uncover stories relevant to Saint Petersburg’s communities.</w:t>
      </w:r>
    </w:p>
    <w:p>
      <w:pPr>
        <w:numPr>
          <w:ilvl w:val="0"/>
          <w:numId w:val="1005"/>
        </w:numPr>
        <w:pStyle w:val="Compact"/>
      </w:pPr>
      <w:r>
        <w:rPr>
          <w:bCs/>
          <w:b/>
        </w:rPr>
        <w:t xml:space="preserve">Multimedia Storytelling:</w:t>
      </w:r>
      <w:r>
        <w:t xml:space="preserve"> </w:t>
      </w:r>
      <w:r>
        <w:t xml:space="preserve">Proficient in video editing (Adobe Premiere), photojournalism, and podcast production for digital platforms.</w:t>
      </w:r>
    </w:p>
    <w:p>
      <w:pPr>
        <w:numPr>
          <w:ilvl w:val="0"/>
          <w:numId w:val="1005"/>
        </w:numPr>
        <w:pStyle w:val="Compact"/>
      </w:pPr>
      <w:r>
        <w:rPr>
          <w:bCs/>
          <w:b/>
        </w:rPr>
        <w:t xml:space="preserve">Research and Analysis:</w:t>
      </w:r>
      <w:r>
        <w:t xml:space="preserve"> </w:t>
      </w:r>
      <w:r>
        <w:t xml:space="preserve">Skilled in historical research, data interpretation, and contextualizing events within Russia’s broader socio-political landscape.</w:t>
      </w:r>
    </w:p>
    <w:p>
      <w:pPr>
        <w:numPr>
          <w:ilvl w:val="0"/>
          <w:numId w:val="1005"/>
        </w:numPr>
        <w:pStyle w:val="Compact"/>
      </w:pPr>
      <w:r>
        <w:rPr>
          <w:bCs/>
          <w:b/>
        </w:rPr>
        <w:t xml:space="preserve">Languages:</w:t>
      </w:r>
      <w:r>
        <w:t xml:space="preserve"> </w:t>
      </w:r>
      <w:r>
        <w:t xml:space="preserve">Fluent in Russian (native), English (professional proficiency), and basic knowledge of French for international collaboration.</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Journalism Ethics Course</w:t>
      </w:r>
      <w:r>
        <w:t xml:space="preserve"> </w:t>
      </w:r>
      <w:r>
        <w:t xml:space="preserve">– Russian Union of Journalists (2017)</w:t>
      </w:r>
    </w:p>
    <w:p>
      <w:pPr>
        <w:numPr>
          <w:ilvl w:val="0"/>
          <w:numId w:val="1006"/>
        </w:numPr>
        <w:pStyle w:val="Compact"/>
      </w:pPr>
      <w:r>
        <w:rPr>
          <w:bCs/>
          <w:b/>
        </w:rPr>
        <w:t xml:space="preserve">Digital Media Workshop</w:t>
      </w:r>
      <w:r>
        <w:t xml:space="preserve"> </w:t>
      </w:r>
      <w:r>
        <w:t xml:space="preserve">– Saint Petersburg State University (2019)</w:t>
      </w:r>
    </w:p>
    <w:p>
      <w:pPr>
        <w:numPr>
          <w:ilvl w:val="0"/>
          <w:numId w:val="1006"/>
        </w:numPr>
        <w:pStyle w:val="Compact"/>
      </w:pPr>
      <w:r>
        <w:rPr>
          <w:bCs/>
          <w:b/>
        </w:rPr>
        <w:t xml:space="preserve">Crisis Reporting Certification</w:t>
      </w:r>
      <w:r>
        <w:t xml:space="preserve"> </w:t>
      </w:r>
      <w:r>
        <w:t xml:space="preserve">– European Journalism Centre (2021)</w:t>
      </w:r>
    </w:p>
    <w:bookmarkEnd w:id="29"/>
    <w:bookmarkStart w:id="30" w:name="projects-and-contributions"/>
    <w:p>
      <w:pPr>
        <w:pStyle w:val="Heading2"/>
      </w:pPr>
      <w:r>
        <w:t xml:space="preserve">Projects and Contributions</w:t>
      </w:r>
    </w:p>
    <w:p>
      <w:pPr>
        <w:numPr>
          <w:ilvl w:val="0"/>
          <w:numId w:val="1007"/>
        </w:numPr>
        <w:pStyle w:val="Compact"/>
      </w:pPr>
      <w:r>
        <w:rPr>
          <w:bCs/>
          <w:b/>
        </w:rPr>
        <w:t xml:space="preserve">"Echoes of the Neva":</w:t>
      </w:r>
      <w:r>
        <w:t xml:space="preserve"> </w:t>
      </w:r>
      <w:r>
        <w:t xml:space="preserve">A multimedia series exploring Saint Petersburg’s industrial past and its impact on modern urban development, published in 2020.</w:t>
      </w:r>
    </w:p>
    <w:p>
      <w:pPr>
        <w:numPr>
          <w:ilvl w:val="0"/>
          <w:numId w:val="1007"/>
        </w:numPr>
        <w:pStyle w:val="Compact"/>
      </w:pPr>
      <w:r>
        <w:rPr>
          <w:bCs/>
          <w:b/>
        </w:rPr>
        <w:t xml:space="preserve">"Voices of the North":</w:t>
      </w:r>
      <w:r>
        <w:t xml:space="preserve"> </w:t>
      </w:r>
      <w:r>
        <w:t xml:space="preserve">A podcast series highlighting stories from northern Russian regions, including Saint Petersburg’s fishing communities and Arctic research stations.</w:t>
      </w:r>
    </w:p>
    <w:p>
      <w:pPr>
        <w:numPr>
          <w:ilvl w:val="0"/>
          <w:numId w:val="1007"/>
        </w:numPr>
        <w:pStyle w:val="Compact"/>
      </w:pPr>
      <w:r>
        <w:rPr>
          <w:bCs/>
          <w:b/>
        </w:rPr>
        <w:t xml:space="preserve">Editorial Leadership:</w:t>
      </w:r>
      <w:r>
        <w:t xml:space="preserve"> </w:t>
      </w:r>
      <w:r>
        <w:t xml:space="preserve">Co-founded a citizen journalism initiative in 2016 to empower local residents to report on neighborhood issues, fostering community engagement in Saint Petersburg.</w:t>
      </w:r>
    </w:p>
    <w:bookmarkEnd w:id="30"/>
    <w:bookmarkStart w:id="31" w:name="publications"/>
    <w:p>
      <w:pPr>
        <w:pStyle w:val="Heading2"/>
      </w:pPr>
      <w:r>
        <w:t xml:space="preserve">Publications</w:t>
      </w:r>
    </w:p>
    <w:p>
      <w:pPr>
        <w:numPr>
          <w:ilvl w:val="0"/>
          <w:numId w:val="1008"/>
        </w:numPr>
        <w:pStyle w:val="Compact"/>
      </w:pPr>
      <w:r>
        <w:t xml:space="preserve">"The Hidden History of Saint Petersburg’s Architecture" – Published in *Russian Heritage* (2019).</w:t>
      </w:r>
    </w:p>
    <w:p>
      <w:pPr>
        <w:numPr>
          <w:ilvl w:val="0"/>
          <w:numId w:val="1008"/>
        </w:numPr>
        <w:pStyle w:val="Compact"/>
      </w:pPr>
      <w:r>
        <w:t xml:space="preserve">"Climate Change and the Neva River: A Growing Threat" – Featured in *Environmental News Today* (2021).</w:t>
      </w:r>
    </w:p>
    <w:p>
      <w:pPr>
        <w:numPr>
          <w:ilvl w:val="0"/>
          <w:numId w:val="1008"/>
        </w:numPr>
        <w:pStyle w:val="Compact"/>
      </w:pPr>
      <w:r>
        <w:t xml:space="preserve">"Saint Petersburg at 300: Reflections on a City’s Legacy" – Contributed to a special edition of *Kommersant* (2023).</w:t>
      </w:r>
    </w:p>
    <w:bookmarkEnd w:id="31"/>
    <w:bookmarkStart w:id="32" w:name="references"/>
    <w:p>
      <w:pPr>
        <w:pStyle w:val="Heading2"/>
      </w:pPr>
      <w:r>
        <w:t xml:space="preserve">References</w:t>
      </w:r>
    </w:p>
    <w:p>
      <w:pPr>
        <w:pStyle w:val="FirstParagraph"/>
      </w:pPr>
      <w:r>
        <w:t xml:space="preserve">Available upon request.</w:t>
      </w:r>
    </w:p>
    <w:p>
      <w:pPr>
        <w:pStyle w:val="BodyText"/>
      </w:pPr>
      <w:r>
        <w:rPr>
          <w:bCs/>
          <w:b/>
        </w:rPr>
        <w:t xml:space="preserve">Curriculum Vitae - Journalist, Russia Saint Petersburg</w:t>
      </w:r>
    </w:p>
    <w:p>
      <w:pPr>
        <w:pStyle w:val="BodyText"/>
      </w:pPr>
      <w:r>
        <w:t xml:space="preserve">This document reflects the professional journey of a journalist dedicated to reporting on the rich and complex narratives of Russia’s northern capital.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Russia Saint Petersburg</dc:title>
  <dc:creator/>
  <dc:language>en</dc:language>
  <cp:keywords/>
  <dcterms:created xsi:type="dcterms:W3CDTF">2025-12-10T07:38:25Z</dcterms:created>
  <dcterms:modified xsi:type="dcterms:W3CDTF">2025-12-10T07:38:25Z</dcterms:modified>
</cp:coreProperties>
</file>

<file path=docProps/custom.xml><?xml version="1.0" encoding="utf-8"?>
<Properties xmlns="http://schemas.openxmlformats.org/officeDocument/2006/custom-properties" xmlns:vt="http://schemas.openxmlformats.org/officeDocument/2006/docPropsVTypes"/>
</file>