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Thailand</w:t>
      </w:r>
      <w:r>
        <w:t xml:space="preserve"> </w:t>
      </w:r>
      <w:r>
        <w:t xml:space="preserve">Bangkok</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+66 [Phone Number]</w:t>
      </w:r>
      <w:r>
        <w:br/>
      </w:r>
      <w:r>
        <w:rPr>
          <w:bCs/>
          <w:b/>
        </w:rPr>
        <w:t xml:space="preserve">Address:</w:t>
      </w:r>
      <w:r>
        <w:t xml:space="preserve"> </w:t>
      </w:r>
      <w:r>
        <w:t xml:space="preserve">Bangkok, Thailand</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journalist with a strong focus on local news coverage in Thailand, particularly in Bangkok. With [X years] of experience in investigative reporting, feature writing, and multimedia storytelling, I have consistently delivered high-quality content that resonates with Thai audiences. My work is rooted in understanding the cultural nuances of Thailand Bangkok, ensuring accurate and impactful journalism that bridges global perspectives with local realities.</w:t>
      </w:r>
    </w:p>
    <w:bookmarkEnd w:id="21"/>
    <w:bookmarkStart w:id="25" w:name="professional-experience"/>
    <w:p>
      <w:pPr>
        <w:pStyle w:val="Heading2"/>
      </w:pPr>
      <w:r>
        <w:t xml:space="preserve">Professional Experience</w:t>
      </w:r>
    </w:p>
    <w:bookmarkStart w:id="22" w:name="bangkok-post---senior-reporter"/>
    <w:p>
      <w:pPr>
        <w:pStyle w:val="Heading3"/>
      </w:pPr>
      <w:r>
        <w:t xml:space="preserve">Bangkok Post - Senior Reporter</w:t>
      </w:r>
    </w:p>
    <w:p>
      <w:pPr>
        <w:pStyle w:val="FirstParagraph"/>
      </w:pPr>
      <w:r>
        <w:rPr>
          <w:iCs/>
          <w:i/>
        </w:rPr>
        <w:t xml:space="preserve">January 2018 – Present</w:t>
      </w:r>
    </w:p>
    <w:p>
      <w:pPr>
        <w:numPr>
          <w:ilvl w:val="0"/>
          <w:numId w:val="1001"/>
        </w:numPr>
        <w:pStyle w:val="Compact"/>
      </w:pPr>
      <w:r>
        <w:t xml:space="preserve">Lead coverage of political developments, economic trends, and social issues in Thailand Bangkok, contributing to the newspaper’s reputation as a trusted source of news.</w:t>
      </w:r>
    </w:p>
    <w:p>
      <w:pPr>
        <w:numPr>
          <w:ilvl w:val="0"/>
          <w:numId w:val="1001"/>
        </w:numPr>
        <w:pStyle w:val="Compact"/>
      </w:pPr>
      <w:r>
        <w:t xml:space="preserve">Conducted in-depth interviews with key stakeholders, including government officials and local community leaders, to provide nuanced insights into complex topics.</w:t>
      </w:r>
    </w:p>
    <w:p>
      <w:pPr>
        <w:numPr>
          <w:ilvl w:val="0"/>
          <w:numId w:val="1001"/>
        </w:numPr>
        <w:pStyle w:val="Compact"/>
      </w:pPr>
      <w:r>
        <w:t xml:space="preserve">Produced multimedia content (videos, podcasts) that reached over [X] million readers, enhancing the publication’s digital engagement in Bangkok.</w:t>
      </w:r>
    </w:p>
    <w:p>
      <w:pPr>
        <w:numPr>
          <w:ilvl w:val="0"/>
          <w:numId w:val="1001"/>
        </w:numPr>
        <w:pStyle w:val="Compact"/>
      </w:pPr>
      <w:r>
        <w:t xml:space="preserve">Won the 2021 Thailand Journalist Award for Excellence in Investigative Reporting on corruption within public infrastructure projects.</w:t>
      </w:r>
    </w:p>
    <w:bookmarkEnd w:id="22"/>
    <w:bookmarkStart w:id="23" w:name="the-nation---correspondent"/>
    <w:p>
      <w:pPr>
        <w:pStyle w:val="Heading3"/>
      </w:pPr>
      <w:r>
        <w:t xml:space="preserve">The Nation - Correspondent</w:t>
      </w:r>
    </w:p>
    <w:p>
      <w:pPr>
        <w:pStyle w:val="FirstParagraph"/>
      </w:pPr>
      <w:r>
        <w:rPr>
          <w:iCs/>
          <w:i/>
        </w:rPr>
        <w:t xml:space="preserve">June 2015 – December 2017</w:t>
      </w:r>
    </w:p>
    <w:p>
      <w:pPr>
        <w:numPr>
          <w:ilvl w:val="0"/>
          <w:numId w:val="1002"/>
        </w:numPr>
        <w:pStyle w:val="Compact"/>
      </w:pPr>
      <w:r>
        <w:t xml:space="preserve">Reported on local events, cultural festivals, and human interest stories in Bangkok, highlighting the city’s diverse communities.</w:t>
      </w:r>
    </w:p>
    <w:p>
      <w:pPr>
        <w:numPr>
          <w:ilvl w:val="0"/>
          <w:numId w:val="1002"/>
        </w:numPr>
        <w:pStyle w:val="Compact"/>
      </w:pPr>
      <w:r>
        <w:t xml:space="preserve">Covered major events such as the annual Songkran Festival and political demonstrations, ensuring timely and accurate reporting.</w:t>
      </w:r>
    </w:p>
    <w:p>
      <w:pPr>
        <w:numPr>
          <w:ilvl w:val="0"/>
          <w:numId w:val="1002"/>
        </w:numPr>
        <w:pStyle w:val="Compact"/>
      </w:pPr>
      <w:r>
        <w:t xml:space="preserve">Collaborated with international editors to translate Thai news into English for global audiences while maintaining cultural authenticity.</w:t>
      </w:r>
    </w:p>
    <w:bookmarkEnd w:id="23"/>
    <w:bookmarkStart w:id="24" w:name="radio-thailand---freelance-contributor"/>
    <w:p>
      <w:pPr>
        <w:pStyle w:val="Heading3"/>
      </w:pPr>
      <w:r>
        <w:t xml:space="preserve">Radio Thailand - Freelance Contributor</w:t>
      </w:r>
    </w:p>
    <w:p>
      <w:pPr>
        <w:pStyle w:val="FirstParagraph"/>
      </w:pPr>
      <w:r>
        <w:rPr>
          <w:iCs/>
          <w:i/>
        </w:rPr>
        <w:t xml:space="preserve">2013 – 2015</w:t>
      </w:r>
    </w:p>
    <w:p>
      <w:pPr>
        <w:numPr>
          <w:ilvl w:val="0"/>
          <w:numId w:val="1003"/>
        </w:numPr>
        <w:pStyle w:val="Compact"/>
      </w:pPr>
      <w:r>
        <w:t xml:space="preserve">Created and hosted a weekly program on social justice issues in Bangkok, focusing on marginalized communities.</w:t>
      </w:r>
    </w:p>
    <w:p>
      <w:pPr>
        <w:numPr>
          <w:ilvl w:val="0"/>
          <w:numId w:val="1003"/>
        </w:numPr>
        <w:pStyle w:val="Compact"/>
      </w:pPr>
      <w:r>
        <w:t xml:space="preserve">Provided commentary on current affairs for both domestic and international broadcasts, emphasizing the role of media in Thailand’s democratic process.</w:t>
      </w:r>
    </w:p>
    <w:bookmarkEnd w:id="24"/>
    <w:bookmarkEnd w:id="25"/>
    <w:bookmarkStart w:id="28" w:name="education"/>
    <w:p>
      <w:pPr>
        <w:pStyle w:val="Heading2"/>
      </w:pPr>
      <w:r>
        <w:t xml:space="preserve">Education</w:t>
      </w:r>
    </w:p>
    <w:bookmarkStart w:id="26" w:name="X87a7f33b0ba56fc6caa5124b5437d0acdf0f9a8"/>
    <w:p>
      <w:pPr>
        <w:pStyle w:val="Heading3"/>
      </w:pPr>
      <w:r>
        <w:t xml:space="preserve">M.A. in Journalism and Mass Communication</w:t>
      </w:r>
    </w:p>
    <w:p>
      <w:pPr>
        <w:pStyle w:val="FirstParagraph"/>
      </w:pPr>
      <w:r>
        <w:rPr>
          <w:iCs/>
          <w:i/>
        </w:rPr>
        <w:t xml:space="preserve">King Mongkut’s University of Technology Thonburi, Bangkok, Thailand</w:t>
      </w:r>
      <w:r>
        <w:br/>
      </w:r>
      <w:r>
        <w:t xml:space="preserve">Graduated: [Year]</w:t>
      </w:r>
    </w:p>
    <w:p>
      <w:pPr>
        <w:numPr>
          <w:ilvl w:val="0"/>
          <w:numId w:val="1004"/>
        </w:numPr>
        <w:pStyle w:val="Compact"/>
      </w:pPr>
      <w:r>
        <w:t xml:space="preserve">Specialized in multimedia journalism and digital storytelling.</w:t>
      </w:r>
    </w:p>
    <w:p>
      <w:pPr>
        <w:numPr>
          <w:ilvl w:val="0"/>
          <w:numId w:val="1004"/>
        </w:numPr>
        <w:pStyle w:val="Compact"/>
      </w:pPr>
      <w:r>
        <w:t xml:space="preserve">Published research on the impact of social media on news consumption in Thailand Bangkok.</w:t>
      </w:r>
    </w:p>
    <w:bookmarkEnd w:id="26"/>
    <w:bookmarkStart w:id="27" w:name="b.sc.-in-political-science"/>
    <w:p>
      <w:pPr>
        <w:pStyle w:val="Heading3"/>
      </w:pPr>
      <w:r>
        <w:t xml:space="preserve">B.Sc. in Political Science</w:t>
      </w:r>
    </w:p>
    <w:p>
      <w:pPr>
        <w:pStyle w:val="FirstParagraph"/>
      </w:pPr>
      <w:r>
        <w:rPr>
          <w:iCs/>
          <w:i/>
        </w:rPr>
        <w:t xml:space="preserve">Chulalongkorn University, Bangkok, Thailand</w:t>
      </w:r>
      <w:r>
        <w:br/>
      </w:r>
      <w:r>
        <w:t xml:space="preserve">Graduated: [Year]</w:t>
      </w:r>
    </w:p>
    <w:bookmarkEnd w:id="27"/>
    <w:bookmarkEnd w:id="28"/>
    <w:bookmarkStart w:id="29" w:name="skills"/>
    <w:p>
      <w:pPr>
        <w:pStyle w:val="Heading2"/>
      </w:pPr>
      <w:r>
        <w:t xml:space="preserve">Skills</w:t>
      </w:r>
    </w:p>
    <w:p>
      <w:pPr>
        <w:numPr>
          <w:ilvl w:val="0"/>
          <w:numId w:val="1005"/>
        </w:numPr>
        <w:pStyle w:val="Compact"/>
      </w:pPr>
      <w:r>
        <w:rPr>
          <w:bCs/>
          <w:b/>
        </w:rPr>
        <w:t xml:space="preserve">Writing &amp; Editing:</w:t>
      </w:r>
      <w:r>
        <w:t xml:space="preserve"> </w:t>
      </w:r>
      <w:r>
        <w:t xml:space="preserve">Proficient in news writing, feature articles, and opinion pieces tailored for Thai audiences.</w:t>
      </w:r>
    </w:p>
    <w:p>
      <w:pPr>
        <w:numPr>
          <w:ilvl w:val="0"/>
          <w:numId w:val="1005"/>
        </w:numPr>
        <w:pStyle w:val="Compact"/>
      </w:pPr>
      <w:r>
        <w:rPr>
          <w:bCs/>
          <w:b/>
        </w:rPr>
        <w:t xml:space="preserve">Multimedia Production:</w:t>
      </w:r>
      <w:r>
        <w:t xml:space="preserve"> </w:t>
      </w:r>
      <w:r>
        <w:t xml:space="preserve">Experienced in video editing, podcast production, and content creation using Adobe Premiere Pro and Canva.</w:t>
      </w:r>
    </w:p>
    <w:p>
      <w:pPr>
        <w:numPr>
          <w:ilvl w:val="0"/>
          <w:numId w:val="1005"/>
        </w:numPr>
        <w:pStyle w:val="Compact"/>
      </w:pPr>
      <w:r>
        <w:rPr>
          <w:bCs/>
          <w:b/>
        </w:rPr>
        <w:t xml:space="preserve">Cultural Awareness:</w:t>
      </w:r>
      <w:r>
        <w:t xml:space="preserve"> </w:t>
      </w:r>
      <w:r>
        <w:t xml:space="preserve">Deep understanding of Thai customs, language (Fluent in Thai and English), and the ability to navigate local media landscapes effectively.</w:t>
      </w:r>
    </w:p>
    <w:p>
      <w:pPr>
        <w:numPr>
          <w:ilvl w:val="0"/>
          <w:numId w:val="1005"/>
        </w:numPr>
        <w:pStyle w:val="Compact"/>
      </w:pPr>
      <w:r>
        <w:rPr>
          <w:bCs/>
          <w:b/>
        </w:rPr>
        <w:t xml:space="preserve">Research &amp; Investigation:</w:t>
      </w:r>
      <w:r>
        <w:t xml:space="preserve"> </w:t>
      </w:r>
      <w:r>
        <w:t xml:space="preserve">Skilled in fact-checking, data analysis, and ethical reporting practices.</w:t>
      </w:r>
    </w:p>
    <w:p>
      <w:pPr>
        <w:numPr>
          <w:ilvl w:val="0"/>
          <w:numId w:val="1005"/>
        </w:numPr>
        <w:pStyle w:val="Compact"/>
      </w:pPr>
      <w:r>
        <w:rPr>
          <w:bCs/>
          <w:b/>
        </w:rPr>
        <w:t xml:space="preserve">Social Media Management:</w:t>
      </w:r>
      <w:r>
        <w:t xml:space="preserve"> </w:t>
      </w:r>
      <w:r>
        <w:t xml:space="preserve">Expertise in leveraging platforms like Facebook, Instagram, and Twitter to amplify news reach in Bangkok.</w:t>
      </w:r>
    </w:p>
    <w:bookmarkEnd w:id="29"/>
    <w:bookmarkStart w:id="30" w:name="languages"/>
    <w:p>
      <w:pPr>
        <w:pStyle w:val="Heading2"/>
      </w:pPr>
      <w:r>
        <w:t xml:space="preserve">Languages</w:t>
      </w:r>
    </w:p>
    <w:p>
      <w:pPr>
        <w:numPr>
          <w:ilvl w:val="0"/>
          <w:numId w:val="1006"/>
        </w:numPr>
        <w:pStyle w:val="Compact"/>
      </w:pPr>
      <w:r>
        <w:t xml:space="preserve">Thai – Native proficiency</w:t>
      </w:r>
    </w:p>
    <w:p>
      <w:pPr>
        <w:numPr>
          <w:ilvl w:val="0"/>
          <w:numId w:val="1006"/>
        </w:numPr>
        <w:pStyle w:val="Compact"/>
      </w:pPr>
      <w:r>
        <w:t xml:space="preserve">English – Fluent (IELTS 7.5)</w:t>
      </w:r>
    </w:p>
    <w:p>
      <w:pPr>
        <w:numPr>
          <w:ilvl w:val="0"/>
          <w:numId w:val="1006"/>
        </w:numPr>
        <w:pStyle w:val="Compact"/>
      </w:pPr>
      <w:r>
        <w:t xml:space="preserve">Spanish – Basic communication</w:t>
      </w:r>
    </w:p>
    <w:bookmarkEnd w:id="30"/>
    <w:bookmarkStart w:id="33" w:name="publications-portfolio"/>
    <w:p>
      <w:pPr>
        <w:pStyle w:val="Heading2"/>
      </w:pPr>
      <w:r>
        <w:t xml:space="preserve">Publications &amp; Portfolio</w:t>
      </w:r>
    </w:p>
    <w:p>
      <w:pPr>
        <w:pStyle w:val="FirstParagraph"/>
      </w:pPr>
      <w:hyperlink r:id="rId31">
        <w:r>
          <w:rPr>
            <w:rStyle w:val="Hyperlink"/>
            <w:bCs/>
            <w:b/>
          </w:rPr>
          <w:t xml:space="preserve">Bangkok Post Articles</w:t>
        </w:r>
      </w:hyperlink>
      <w:r>
        <w:t xml:space="preserve">: [Link to notable articles]</w:t>
      </w:r>
    </w:p>
    <w:p>
      <w:pPr>
        <w:pStyle w:val="BodyText"/>
      </w:pPr>
      <w:hyperlink r:id="rId32">
        <w:r>
          <w:rPr>
            <w:rStyle w:val="Hyperlink"/>
            <w:bCs/>
            <w:b/>
          </w:rPr>
          <w:t xml:space="preserve">The Nation Features</w:t>
        </w:r>
      </w:hyperlink>
      <w:r>
        <w:t xml:space="preserve">: [Link to published work]</w:t>
      </w:r>
    </w:p>
    <w:p>
      <w:pPr>
        <w:pStyle w:val="BodyText"/>
      </w:pPr>
      <w:r>
        <w:rPr>
          <w:bCs/>
          <w:b/>
        </w:rPr>
        <w:t xml:space="preserve">Portfolio:</w:t>
      </w:r>
      <w:r>
        <w:t xml:space="preserve"> </w:t>
      </w:r>
      <w:r>
        <w:t xml:space="preserve">[Your Portfolio Website or Google Drive Link]</w:t>
      </w:r>
    </w:p>
    <w:bookmarkEnd w:id="33"/>
    <w:bookmarkStart w:id="34" w:name="certifications-awards"/>
    <w:p>
      <w:pPr>
        <w:pStyle w:val="Heading2"/>
      </w:pPr>
      <w:r>
        <w:t xml:space="preserve">Certifications &amp; Awards</w:t>
      </w:r>
    </w:p>
    <w:p>
      <w:pPr>
        <w:numPr>
          <w:ilvl w:val="0"/>
          <w:numId w:val="1007"/>
        </w:numPr>
        <w:pStyle w:val="Compact"/>
      </w:pPr>
      <w:r>
        <w:t xml:space="preserve">2021 Thailand Journalist Award – Investigative Reporting</w:t>
      </w:r>
    </w:p>
    <w:p>
      <w:pPr>
        <w:numPr>
          <w:ilvl w:val="0"/>
          <w:numId w:val="1007"/>
        </w:numPr>
        <w:pStyle w:val="Compact"/>
      </w:pPr>
      <w:r>
        <w:t xml:space="preserve">Google News Initiative Training (Bangkok, 2019)</w:t>
      </w:r>
    </w:p>
    <w:p>
      <w:pPr>
        <w:numPr>
          <w:ilvl w:val="0"/>
          <w:numId w:val="1007"/>
        </w:numPr>
        <w:pStyle w:val="Compact"/>
      </w:pPr>
      <w:r>
        <w:t xml:space="preserve">Certificate in Digital Journalism, Reuters Institute for the Study of Journalism (2018)</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journalist in Thailand Bangkok, emphasizing local expertise, cultural context, and professional achievements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bangkokpost.com" TargetMode="External" /><Relationship Type="http://schemas.openxmlformats.org/officeDocument/2006/relationships/hyperlink" Id="rId32" Target="https://www.nationthailand.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bangkokpost.com" TargetMode="External" /><Relationship Type="http://schemas.openxmlformats.org/officeDocument/2006/relationships/hyperlink" Id="rId32" Target="https://www.nationthailan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Thailand Bangkok</dc:title>
  <dc:creator/>
  <dc:language>en</dc:language>
  <cp:keywords/>
  <dcterms:created xsi:type="dcterms:W3CDTF">2025-12-07T23:57:25Z</dcterms:created>
  <dcterms:modified xsi:type="dcterms:W3CDTF">2025-12-07T23:57:25Z</dcterms:modified>
</cp:coreProperties>
</file>

<file path=docProps/custom.xml><?xml version="1.0" encoding="utf-8"?>
<Properties xmlns="http://schemas.openxmlformats.org/officeDocument/2006/custom-properties" xmlns:vt="http://schemas.openxmlformats.org/officeDocument/2006/docPropsVTypes"/>
</file>