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curriculum-vitae"/>
    <w:p>
      <w:pPr>
        <w:pStyle w:val="Heading1"/>
      </w:pPr>
      <w:r>
        <w:t xml:space="preserve">Curriculum Vitae</w:t>
      </w:r>
    </w:p>
    <w:bookmarkStart w:id="35" w:name="journalist-united-arab-emirates-dubai"/>
    <w:p>
      <w:pPr>
        <w:pStyle w:val="Heading2"/>
      </w:pPr>
      <w:r>
        <w:t xml:space="preserve">Journalist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Al-Maktoum</w:t>
      </w:r>
      <w:r>
        <w:br/>
      </w:r>
      <w:r>
        <w:rPr>
          <w:bCs/>
          <w:b/>
        </w:rPr>
        <w:t xml:space="preserve">Email:</w:t>
      </w:r>
      <w:r>
        <w:t xml:space="preserve"> </w:t>
      </w:r>
      <w:r>
        <w:t xml:space="preserve">ahmed.alma@emirates.net</w:t>
      </w:r>
      <w:r>
        <w:br/>
      </w:r>
      <w:r>
        <w:rPr>
          <w:bCs/>
          <w:b/>
        </w:rPr>
        <w:t xml:space="preserve">Phone:</w:t>
      </w:r>
      <w:r>
        <w:t xml:space="preserve"> </w:t>
      </w:r>
      <w:r>
        <w:t xml:space="preserve">+971 50 123 4567</w:t>
      </w:r>
      <w:r>
        <w:br/>
      </w:r>
      <w:r>
        <w:rPr>
          <w:bCs/>
          <w:b/>
        </w:rPr>
        <w:t xml:space="preserve">Address:</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experienced journalist with over a decade of expertise in news reporting, investigative journalism, and media production within the United Arab Emirates. Specializing in covering regional developments, cultural narratives, and economic trends specific to Dubai and the broader UAE. Proficient in creating compelling content for print, digital platforms, and broadcast media. Committed to upholding journalistic integrity while contributing to the evolution of media in a rapidly changing global landscape.</w:t>
      </w:r>
    </w:p>
    <w:bookmarkEnd w:id="21"/>
    <w:bookmarkStart w:id="25" w:name="work-experience"/>
    <w:p>
      <w:pPr>
        <w:pStyle w:val="Heading3"/>
      </w:pPr>
      <w:r>
        <w:t xml:space="preserve">Work Experience</w:t>
      </w:r>
    </w:p>
    <w:bookmarkStart w:id="22" w:name="X5b9bfa849321bbd29cccbde07b00833ede91826"/>
    <w:p>
      <w:pPr>
        <w:pStyle w:val="Heading4"/>
      </w:pPr>
      <w:r>
        <w:t xml:space="preserve">Dubai News Network (DNN) | Senior Correspondent</w:t>
      </w:r>
    </w:p>
    <w:p>
      <w:pPr>
        <w:pStyle w:val="FirstParagraph"/>
      </w:pPr>
      <w:r>
        <w:rPr>
          <w:iCs/>
          <w:i/>
        </w:rPr>
        <w:t xml:space="preserve">January 2018 – Present</w:t>
      </w:r>
    </w:p>
    <w:p>
      <w:pPr>
        <w:numPr>
          <w:ilvl w:val="0"/>
          <w:numId w:val="1001"/>
        </w:numPr>
        <w:pStyle w:val="Compact"/>
      </w:pPr>
      <w:r>
        <w:t xml:space="preserve">Managed a team of reporters to cover breaking news, political developments, and cultural events in Dubai and the UAE.</w:t>
      </w:r>
    </w:p>
    <w:p>
      <w:pPr>
        <w:numPr>
          <w:ilvl w:val="0"/>
          <w:numId w:val="1001"/>
        </w:numPr>
        <w:pStyle w:val="Compact"/>
      </w:pPr>
      <w:r>
        <w:t xml:space="preserve">Contributed to the production of daily news segments for DNN’s digital platform, reaching over 5 million viewers monthly.</w:t>
      </w:r>
    </w:p>
    <w:p>
      <w:pPr>
        <w:numPr>
          <w:ilvl w:val="0"/>
          <w:numId w:val="1001"/>
        </w:numPr>
        <w:pStyle w:val="Compact"/>
      </w:pPr>
      <w:r>
        <w:t xml:space="preserve">Conducted in-depth interviews with government officials, business leaders, and community figures to provide nuanced analysis of local issues.</w:t>
      </w:r>
    </w:p>
    <w:p>
      <w:pPr>
        <w:numPr>
          <w:ilvl w:val="0"/>
          <w:numId w:val="1001"/>
        </w:numPr>
        <w:pStyle w:val="Compact"/>
      </w:pPr>
      <w:r>
        <w:t xml:space="preserve">Pioneered a series on Dubai’s sustainable development initiatives, which won the UAE Media Excellence Award in 2021.</w:t>
      </w:r>
    </w:p>
    <w:bookmarkEnd w:id="22"/>
    <w:bookmarkStart w:id="23" w:name="gulf-news-correspondent"/>
    <w:p>
      <w:pPr>
        <w:pStyle w:val="Heading4"/>
      </w:pPr>
      <w:r>
        <w:t xml:space="preserve">Gulf News | Correspondent</w:t>
      </w:r>
    </w:p>
    <w:p>
      <w:pPr>
        <w:pStyle w:val="FirstParagraph"/>
      </w:pPr>
      <w:r>
        <w:rPr>
          <w:iCs/>
          <w:i/>
        </w:rPr>
        <w:t xml:space="preserve">June 2013 – December 2017</w:t>
      </w:r>
    </w:p>
    <w:p>
      <w:pPr>
        <w:numPr>
          <w:ilvl w:val="0"/>
          <w:numId w:val="1002"/>
        </w:numPr>
        <w:pStyle w:val="Compact"/>
      </w:pPr>
      <w:r>
        <w:t xml:space="preserve">Reported on major events, including the Expo 2020 Dubai launch and UAE’s Vision 2021 initiatives.</w:t>
      </w:r>
    </w:p>
    <w:p>
      <w:pPr>
        <w:numPr>
          <w:ilvl w:val="0"/>
          <w:numId w:val="1002"/>
        </w:numPr>
        <w:pStyle w:val="Compact"/>
      </w:pPr>
      <w:r>
        <w:t xml:space="preserve">Edited and proofread articles for accuracy, ensuring compliance with UAE media standards and editorial guidelines.</w:t>
      </w:r>
    </w:p>
    <w:p>
      <w:pPr>
        <w:numPr>
          <w:ilvl w:val="0"/>
          <w:numId w:val="1002"/>
        </w:numPr>
        <w:pStyle w:val="Compact"/>
      </w:pPr>
      <w:r>
        <w:t xml:space="preserve">Collaborated with international bureaus to provide global perspectives on regional news, enhancing the publication’s reach.</w:t>
      </w:r>
    </w:p>
    <w:bookmarkEnd w:id="23"/>
    <w:bookmarkStart w:id="24" w:name="al-khaleej-times-junior-reporter"/>
    <w:p>
      <w:pPr>
        <w:pStyle w:val="Heading4"/>
      </w:pPr>
      <w:r>
        <w:t xml:space="preserve">Al Khaleej Times | Junior Reporter</w:t>
      </w:r>
    </w:p>
    <w:p>
      <w:pPr>
        <w:pStyle w:val="FirstParagraph"/>
      </w:pPr>
      <w:r>
        <w:rPr>
          <w:iCs/>
          <w:i/>
        </w:rPr>
        <w:t xml:space="preserve">September 2010 – May 2013</w:t>
      </w:r>
    </w:p>
    <w:p>
      <w:pPr>
        <w:numPr>
          <w:ilvl w:val="0"/>
          <w:numId w:val="1003"/>
        </w:numPr>
        <w:pStyle w:val="Compact"/>
      </w:pPr>
      <w:r>
        <w:t xml:space="preserve">Gained foundational experience in news writing, research, and fact-checking under the guidance of senior editors.</w:t>
      </w:r>
    </w:p>
    <w:p>
      <w:pPr>
        <w:numPr>
          <w:ilvl w:val="0"/>
          <w:numId w:val="1003"/>
        </w:numPr>
        <w:pStyle w:val="Compact"/>
      </w:pPr>
      <w:r>
        <w:t xml:space="preserve">Covered local community events, education policies, and public health campaigns in Dubai.</w:t>
      </w:r>
    </w:p>
    <w:p>
      <w:pPr>
        <w:numPr>
          <w:ilvl w:val="0"/>
          <w:numId w:val="1003"/>
        </w:numPr>
        <w:pStyle w:val="Compact"/>
      </w:pPr>
      <w:r>
        <w:t xml:space="preserve">Published over 200 articles focusing on UAE culture and social development.</w:t>
      </w:r>
    </w:p>
    <w:bookmarkEnd w:id="24"/>
    <w:bookmarkEnd w:id="25"/>
    <w:bookmarkStart w:id="28" w:name="education"/>
    <w:p>
      <w:pPr>
        <w:pStyle w:val="Heading3"/>
      </w:pPr>
      <w:r>
        <w:t xml:space="preserve">Education</w:t>
      </w:r>
    </w:p>
    <w:bookmarkStart w:id="26" w:name="Xcecf1507d4cae0d074ea55243971c4225c20341"/>
    <w:p>
      <w:pPr>
        <w:pStyle w:val="Heading4"/>
      </w:pPr>
      <w:r>
        <w:t xml:space="preserve">University of Dubai | Bachelor of Science in Journalism</w:t>
      </w:r>
    </w:p>
    <w:p>
      <w:pPr>
        <w:pStyle w:val="FirstParagraph"/>
      </w:pPr>
      <w:r>
        <w:rPr>
          <w:iCs/>
          <w:i/>
        </w:rPr>
        <w:t xml:space="preserve">Graduated: June 2010</w:t>
      </w:r>
    </w:p>
    <w:p>
      <w:pPr>
        <w:numPr>
          <w:ilvl w:val="0"/>
          <w:numId w:val="1004"/>
        </w:numPr>
        <w:pStyle w:val="Compact"/>
      </w:pPr>
      <w:r>
        <w:t xml:space="preserve">Courses included media law, investigative reporting, and digital storytelling, with a focus on Arab media practices.</w:t>
      </w:r>
    </w:p>
    <w:p>
      <w:pPr>
        <w:numPr>
          <w:ilvl w:val="0"/>
          <w:numId w:val="1004"/>
        </w:numPr>
        <w:pStyle w:val="Compact"/>
      </w:pPr>
      <w:r>
        <w:t xml:space="preserve">Published research papers on the role of journalism in shaping public opinion in the UAE.</w:t>
      </w:r>
    </w:p>
    <w:bookmarkEnd w:id="26"/>
    <w:bookmarkStart w:id="27" w:name="X118e1bb3053e19bcbd428523fcb4b169716f082"/>
    <w:p>
      <w:pPr>
        <w:pStyle w:val="Heading4"/>
      </w:pPr>
      <w:r>
        <w:t xml:space="preserve">Dubai Media Council Training Program | Certificate in Digital Journalism</w:t>
      </w:r>
    </w:p>
    <w:p>
      <w:pPr>
        <w:pStyle w:val="FirstParagraph"/>
      </w:pPr>
      <w:r>
        <w:rPr>
          <w:iCs/>
          <w:i/>
        </w:rPr>
        <w:t xml:space="preserve">Completed: 2015</w:t>
      </w:r>
    </w:p>
    <w:bookmarkEnd w:id="27"/>
    <w:bookmarkEnd w:id="28"/>
    <w:bookmarkStart w:id="29" w:name="skills"/>
    <w:p>
      <w:pPr>
        <w:pStyle w:val="Heading3"/>
      </w:pPr>
      <w:r>
        <w:t xml:space="preserve">Skills</w:t>
      </w:r>
    </w:p>
    <w:p>
      <w:pPr>
        <w:numPr>
          <w:ilvl w:val="0"/>
          <w:numId w:val="1005"/>
        </w:numPr>
        <w:pStyle w:val="Compact"/>
      </w:pPr>
      <w:r>
        <w:rPr>
          <w:bCs/>
          <w:b/>
        </w:rPr>
        <w:t xml:space="preserve">News Writing &amp; Editing:</w:t>
      </w:r>
      <w:r>
        <w:t xml:space="preserve"> </w:t>
      </w:r>
      <w:r>
        <w:t xml:space="preserve">Proficient in crafting concise, accurate, and engaging news articles tailored to UAE audiences.</w:t>
      </w:r>
    </w:p>
    <w:p>
      <w:pPr>
        <w:numPr>
          <w:ilvl w:val="0"/>
          <w:numId w:val="1005"/>
        </w:numPr>
        <w:pStyle w:val="Compact"/>
      </w:pPr>
      <w:r>
        <w:rPr>
          <w:bCs/>
          <w:b/>
        </w:rPr>
        <w:t xml:space="preserve">Investigative Research:</w:t>
      </w:r>
      <w:r>
        <w:t xml:space="preserve"> </w:t>
      </w:r>
      <w:r>
        <w:t xml:space="preserve">Skilled in data analysis, source verification, and ethical reporting practices.</w:t>
      </w:r>
    </w:p>
    <w:p>
      <w:pPr>
        <w:numPr>
          <w:ilvl w:val="0"/>
          <w:numId w:val="1005"/>
        </w:numPr>
        <w:pStyle w:val="Compact"/>
      </w:pPr>
      <w:r>
        <w:rPr>
          <w:bCs/>
          <w:b/>
        </w:rPr>
        <w:t xml:space="preserve">Digital Media Tools:</w:t>
      </w:r>
      <w:r>
        <w:t xml:space="preserve"> </w:t>
      </w:r>
      <w:r>
        <w:t xml:space="preserve">Experienced with content management systems (WordPress), social media platforms (Twitter, LinkedIn), and video editing software (Adobe Premiere).</w:t>
      </w:r>
    </w:p>
    <w:p>
      <w:pPr>
        <w:numPr>
          <w:ilvl w:val="0"/>
          <w:numId w:val="1005"/>
        </w:numPr>
        <w:pStyle w:val="Compact"/>
      </w:pPr>
      <w:r>
        <w:rPr>
          <w:bCs/>
          <w:b/>
        </w:rPr>
        <w:t xml:space="preserve">Languages:</w:t>
      </w:r>
      <w:r>
        <w:t xml:space="preserve"> </w:t>
      </w:r>
      <w:r>
        <w:t xml:space="preserve">Fluent in Arabic and English; proficient in basic French for international collaborations.</w:t>
      </w:r>
    </w:p>
    <w:p>
      <w:pPr>
        <w:numPr>
          <w:ilvl w:val="0"/>
          <w:numId w:val="1005"/>
        </w:numPr>
        <w:pStyle w:val="Compact"/>
      </w:pPr>
      <w:r>
        <w:rPr>
          <w:bCs/>
          <w:b/>
        </w:rPr>
        <w:t xml:space="preserve">Cultural Sensitivity:</w:t>
      </w:r>
      <w:r>
        <w:t xml:space="preserve"> </w:t>
      </w:r>
      <w:r>
        <w:t xml:space="preserve">Deep understanding of UAE customs, traditions, and media regulations to ensure content aligns with local values.</w:t>
      </w:r>
    </w:p>
    <w:bookmarkEnd w:id="29"/>
    <w:bookmarkStart w:id="30" w:name="certifications"/>
    <w:p>
      <w:pPr>
        <w:pStyle w:val="Heading3"/>
      </w:pPr>
      <w:r>
        <w:t xml:space="preserve">Certifications</w:t>
      </w:r>
    </w:p>
    <w:p>
      <w:pPr>
        <w:numPr>
          <w:ilvl w:val="0"/>
          <w:numId w:val="1006"/>
        </w:numPr>
        <w:pStyle w:val="Compact"/>
      </w:pPr>
      <w:r>
        <w:rPr>
          <w:bCs/>
          <w:b/>
        </w:rPr>
        <w:t xml:space="preserve">Media Ethics Certification</w:t>
      </w:r>
      <w:r>
        <w:t xml:space="preserve"> </w:t>
      </w:r>
      <w:r>
        <w:t xml:space="preserve">– Dubai Press Club (2019)</w:t>
      </w:r>
    </w:p>
    <w:p>
      <w:pPr>
        <w:numPr>
          <w:ilvl w:val="0"/>
          <w:numId w:val="1006"/>
        </w:numPr>
        <w:pStyle w:val="Compact"/>
      </w:pPr>
      <w:r>
        <w:rPr>
          <w:bCs/>
          <w:b/>
        </w:rPr>
        <w:t xml:space="preserve">Digital Marketing for Journalists</w:t>
      </w:r>
      <w:r>
        <w:t xml:space="preserve"> </w:t>
      </w:r>
      <w:r>
        <w:t xml:space="preserve">– Coursera (2020)</w:t>
      </w:r>
    </w:p>
    <w:p>
      <w:pPr>
        <w:numPr>
          <w:ilvl w:val="0"/>
          <w:numId w:val="1006"/>
        </w:numPr>
        <w:pStyle w:val="Compact"/>
      </w:pPr>
      <w:r>
        <w:rPr>
          <w:bCs/>
          <w:b/>
        </w:rPr>
        <w:t xml:space="preserve">Advanced Video Production</w:t>
      </w:r>
      <w:r>
        <w:t xml:space="preserve"> </w:t>
      </w:r>
      <w:r>
        <w:t xml:space="preserve">– Al Jazeera Training Center (2017)</w:t>
      </w:r>
    </w:p>
    <w:bookmarkEnd w:id="30"/>
    <w:bookmarkStart w:id="31" w:name="publications-projects"/>
    <w:p>
      <w:pPr>
        <w:pStyle w:val="Heading3"/>
      </w:pPr>
      <w:r>
        <w:t xml:space="preserve">Publications &amp; Projects</w:t>
      </w:r>
    </w:p>
    <w:p>
      <w:pPr>
        <w:numPr>
          <w:ilvl w:val="0"/>
          <w:numId w:val="1007"/>
        </w:numPr>
        <w:pStyle w:val="Compact"/>
      </w:pPr>
      <w:r>
        <w:rPr>
          <w:bCs/>
          <w:b/>
        </w:rPr>
        <w:t xml:space="preserve">"Dubai’s Green Revolution: Sustainability in the UAE"</w:t>
      </w:r>
      <w:r>
        <w:t xml:space="preserve"> </w:t>
      </w:r>
      <w:r>
        <w:t xml:space="preserve">– Published in Gulf News (2021), highlighting renewable energy projects and environmental policies.</w:t>
      </w:r>
    </w:p>
    <w:p>
      <w:pPr>
        <w:numPr>
          <w:ilvl w:val="0"/>
          <w:numId w:val="1007"/>
        </w:numPr>
        <w:pStyle w:val="Compact"/>
      </w:pPr>
      <w:r>
        <w:rPr>
          <w:bCs/>
          <w:b/>
        </w:rPr>
        <w:t xml:space="preserve">"The Future of Work in Dubai"</w:t>
      </w:r>
      <w:r>
        <w:t xml:space="preserve"> </w:t>
      </w:r>
      <w:r>
        <w:t xml:space="preserve">– Series of articles for DNN analyzing workforce trends post-pandemic, cited by government policy briefs.</w:t>
      </w:r>
    </w:p>
    <w:p>
      <w:pPr>
        <w:numPr>
          <w:ilvl w:val="0"/>
          <w:numId w:val="1007"/>
        </w:numPr>
        <w:pStyle w:val="Compact"/>
      </w:pPr>
      <w:r>
        <w:rPr>
          <w:bCs/>
          <w:b/>
        </w:rPr>
        <w:t xml:space="preserve">"Voices of the UAE: Oral Histories"</w:t>
      </w:r>
      <w:r>
        <w:t xml:space="preserve"> </w:t>
      </w:r>
      <w:r>
        <w:t xml:space="preserve">– Collaborated with the Emirates Heritage Club to document cultural narratives through interviews and multimedia storytelling.</w:t>
      </w:r>
    </w:p>
    <w:bookmarkEnd w:id="31"/>
    <w:bookmarkStart w:id="32" w:name="professional-affiliations"/>
    <w:p>
      <w:pPr>
        <w:pStyle w:val="Heading3"/>
      </w:pPr>
      <w:r>
        <w:t xml:space="preserve">Professional Affiliations</w:t>
      </w:r>
    </w:p>
    <w:p>
      <w:pPr>
        <w:numPr>
          <w:ilvl w:val="0"/>
          <w:numId w:val="1008"/>
        </w:numPr>
        <w:pStyle w:val="Compact"/>
      </w:pPr>
      <w:r>
        <w:t xml:space="preserve">Member, Dubai Press Club (2018–Present)</w:t>
      </w:r>
    </w:p>
    <w:p>
      <w:pPr>
        <w:numPr>
          <w:ilvl w:val="0"/>
          <w:numId w:val="1008"/>
        </w:numPr>
        <w:pStyle w:val="Compact"/>
      </w:pPr>
      <w:r>
        <w:t xml:space="preserve">Member, Arab Journalists Association (2015–Present)</w:t>
      </w:r>
    </w:p>
    <w:p>
      <w:pPr>
        <w:numPr>
          <w:ilvl w:val="0"/>
          <w:numId w:val="1008"/>
        </w:numPr>
        <w:pStyle w:val="Compact"/>
      </w:pPr>
      <w:r>
        <w:t xml:space="preserve">Publisher, "Dubai Voices" blog – A platform for emerging journalists to share insights on UAE media trends.</w:t>
      </w:r>
    </w:p>
    <w:bookmarkEnd w:id="32"/>
    <w:bookmarkStart w:id="33" w:name="awards-honors"/>
    <w:p>
      <w:pPr>
        <w:pStyle w:val="Heading3"/>
      </w:pPr>
      <w:r>
        <w:t xml:space="preserve">Awards &amp; Honors</w:t>
      </w:r>
    </w:p>
    <w:p>
      <w:pPr>
        <w:numPr>
          <w:ilvl w:val="0"/>
          <w:numId w:val="1009"/>
        </w:numPr>
        <w:pStyle w:val="Compact"/>
      </w:pPr>
      <w:r>
        <w:rPr>
          <w:bCs/>
          <w:b/>
        </w:rPr>
        <w:t xml:space="preserve">UAE Media Excellence Award</w:t>
      </w:r>
      <w:r>
        <w:t xml:space="preserve"> </w:t>
      </w:r>
      <w:r>
        <w:t xml:space="preserve">– Best Investigative Journalism (2021)</w:t>
      </w:r>
    </w:p>
    <w:p>
      <w:pPr>
        <w:numPr>
          <w:ilvl w:val="0"/>
          <w:numId w:val="1009"/>
        </w:numPr>
        <w:pStyle w:val="Compact"/>
      </w:pPr>
      <w:r>
        <w:rPr>
          <w:bCs/>
          <w:b/>
        </w:rPr>
        <w:t xml:space="preserve">Dubai News Network Golden Pen Award</w:t>
      </w:r>
      <w:r>
        <w:t xml:space="preserve"> </w:t>
      </w:r>
      <w:r>
        <w:t xml:space="preserve">– Senior Correspondent of the Year (2019)</w:t>
      </w:r>
    </w:p>
    <w:p>
      <w:pPr>
        <w:numPr>
          <w:ilvl w:val="0"/>
          <w:numId w:val="1009"/>
        </w:numPr>
        <w:pStyle w:val="Compact"/>
      </w:pPr>
      <w:r>
        <w:rPr>
          <w:bCs/>
          <w:b/>
        </w:rPr>
        <w:t xml:space="preserve">Gulf News Editorial Excellence Prize</w:t>
      </w:r>
      <w:r>
        <w:t xml:space="preserve"> </w:t>
      </w:r>
      <w:r>
        <w:t xml:space="preserve">– Top 10 Most Influential Reporters in the UAE (2017)</w:t>
      </w:r>
    </w:p>
    <w:bookmarkEnd w:id="33"/>
    <w:bookmarkStart w:id="34" w:name="additional-information"/>
    <w:p>
      <w:pPr>
        <w:pStyle w:val="Heading3"/>
      </w:pPr>
      <w:r>
        <w:t xml:space="preserve">Additional Information</w:t>
      </w:r>
    </w:p>
    <w:p>
      <w:pPr>
        <w:numPr>
          <w:ilvl w:val="0"/>
          <w:numId w:val="1010"/>
        </w:numPr>
        <w:pStyle w:val="Compact"/>
      </w:pPr>
      <w:r>
        <w:rPr>
          <w:bCs/>
          <w:b/>
        </w:rPr>
        <w:t xml:space="preserve">Volunteer Work:</w:t>
      </w:r>
      <w:r>
        <w:t xml:space="preserve"> </w:t>
      </w:r>
      <w:r>
        <w:t xml:space="preserve">Contributed to the "Dubai Youth Media Initiative," mentoring young journalists and organizing workshops on ethical reporting.</w:t>
      </w:r>
    </w:p>
    <w:p>
      <w:pPr>
        <w:numPr>
          <w:ilvl w:val="0"/>
          <w:numId w:val="1010"/>
        </w:numPr>
        <w:pStyle w:val="Compact"/>
      </w:pPr>
      <w:r>
        <w:rPr>
          <w:bCs/>
          <w:b/>
        </w:rPr>
        <w:t xml:space="preserve">Cultural Contributions:</w:t>
      </w:r>
      <w:r>
        <w:t xml:space="preserve"> </w:t>
      </w:r>
      <w:r>
        <w:t xml:space="preserve">Regular contributor to UAE cultural magazines, covering art, literature, and heritage preservation.</w:t>
      </w:r>
    </w:p>
    <w:bookmarkEnd w:id="34"/>
    <w:p>
      <w:pPr>
        <w:pStyle w:val="FirstParagraph"/>
      </w:pPr>
      <w:r>
        <w:t xml:space="preserve">This Curriculum Vitae is tailored for a journalist in the United Arab Emirates Dubai, emphasizing expertise in regional media landscapes and professional achievements aligned with the UAE’s dynamic journalism sector.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United Arab Emirates Dubai</dc:title>
  <dc:creator/>
  <dc:language>en</dc:language>
  <cp:keywords/>
  <dcterms:created xsi:type="dcterms:W3CDTF">2025-12-10T02:52:45Z</dcterms:created>
  <dcterms:modified xsi:type="dcterms:W3CDTF">2025-12-10T02:52:45Z</dcterms:modified>
</cp:coreProperties>
</file>

<file path=docProps/custom.xml><?xml version="1.0" encoding="utf-8"?>
<Properties xmlns="http://schemas.openxmlformats.org/officeDocument/2006/custom-properties" xmlns:vt="http://schemas.openxmlformats.org/officeDocument/2006/docPropsVTypes"/>
</file>