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32" w:name="X99fd0d35f721a26d4985af10b149eeaf72541fd"/>
    <w:p>
      <w:pPr>
        <w:pStyle w:val="Heading2"/>
      </w:pPr>
      <w:r>
        <w:t xml:space="preserve">JOURNALIST SPECIALIZING IN VIETNAM HO CHI MINH CITY MEDIA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Nguyen Hue Street, District 1, Ho Chi Minh City, Vietnam</w:t>
      </w:r>
    </w:p>
    <w:p>
      <w:pPr>
        <w:pStyle w:val="BodyText"/>
      </w:pPr>
      <w:r>
        <w:rPr>
          <w:bCs/>
          <w:b/>
        </w:rPr>
        <w:t xml:space="preserve">Email:</w:t>
      </w:r>
      <w:r>
        <w:t xml:space="preserve"> </w:t>
      </w:r>
      <w:r>
        <w:t xml:space="preserve">yourname@example.com |</w:t>
      </w:r>
      <w:r>
        <w:t xml:space="preserve"> </w:t>
      </w:r>
      <w:r>
        <w:rPr>
          <w:bCs/>
          <w:b/>
        </w:rPr>
        <w:t xml:space="preserve">Phone:</w:t>
      </w:r>
      <w:r>
        <w:t xml:space="preserve">+84 900-123-456</w:t>
      </w:r>
    </w:p>
    <w:p>
      <w:pPr>
        <w:pStyle w:val="BodyText"/>
      </w:pPr>
      <w:r>
        <w:rPr>
          <w:bCs/>
          <w:b/>
        </w:rPr>
        <w:t xml:space="preserve">LinkedIn:</w:t>
      </w:r>
      <w:r>
        <w:t xml:space="preserve"> </w:t>
      </w:r>
      <w:r>
        <w:t xml:space="preserve">linkedin.com/in/yourname |</w:t>
      </w:r>
      <w:r>
        <w:t xml:space="preserve"> </w:t>
      </w:r>
      <w:r>
        <w:rPr>
          <w:bCs/>
          <w:b/>
        </w:rPr>
        <w:t xml:space="preserve">Websites:</w:t>
      </w:r>
      <w:r>
        <w:t xml:space="preserve"> </w:t>
      </w:r>
      <w:r>
        <w:t xml:space="preserve">www.yourjournalismportfolio.vn</w:t>
      </w:r>
    </w:p>
    <w:bookmarkEnd w:id="20"/>
    <w:bookmarkStart w:id="21" w:name="professional-summary"/>
    <w:p>
      <w:pPr>
        <w:pStyle w:val="Heading3"/>
      </w:pPr>
      <w:r>
        <w:t xml:space="preserve">Professional Summary</w:t>
      </w:r>
    </w:p>
    <w:p>
      <w:pPr>
        <w:pStyle w:val="FirstParagraph"/>
      </w:pPr>
      <w:r>
        <w:t xml:space="preserve">A dedicated and experienced journalist with over [X years] of expertise in reporting on socio-economic, cultural, and political developments within Vietnam Ho Chi Minh City. Proficient in investigative journalism, multimedia storytelling, and community engagement. Committed to upholding ethical standards while delivering accurate, impactful narratives that resonate with both local audiences and global readerships. A strong advocate for press freedom in Vietnam’s evolving media environment.</w:t>
      </w:r>
    </w:p>
    <w:bookmarkEnd w:id="21"/>
    <w:bookmarkStart w:id="25" w:name="professional-experience"/>
    <w:p>
      <w:pPr>
        <w:pStyle w:val="Heading3"/>
      </w:pPr>
      <w:r>
        <w:t xml:space="preserve">Professional Experience</w:t>
      </w:r>
    </w:p>
    <w:bookmarkStart w:id="22" w:name="X4cc3a772d8ca4e9d5cbe942f24c58ad7df8854e"/>
    <w:p>
      <w:pPr>
        <w:pStyle w:val="Heading4"/>
      </w:pPr>
      <w:r>
        <w:t xml:space="preserve">Vietnam News Agency (VNA) - Ho Chi Minh City Bureau</w:t>
      </w:r>
    </w:p>
    <w:p>
      <w:pPr>
        <w:pStyle w:val="FirstParagraph"/>
      </w:pPr>
      <w:r>
        <w:rPr>
          <w:iCs/>
          <w:i/>
        </w:rPr>
        <w:t xml:space="preserve">Reporter | May 2018 – Present</w:t>
      </w:r>
    </w:p>
    <w:p>
      <w:pPr>
        <w:numPr>
          <w:ilvl w:val="0"/>
          <w:numId w:val="1001"/>
        </w:numPr>
        <w:pStyle w:val="Compact"/>
      </w:pPr>
      <w:r>
        <w:t xml:space="preserve">Contributed to daily news coverage of urban development, public policy, and cultural events in Vietnam Ho Chi Minh City, reaching millions of readers across VNA’s platforms.</w:t>
      </w:r>
    </w:p>
    <w:p>
      <w:pPr>
        <w:numPr>
          <w:ilvl w:val="0"/>
          <w:numId w:val="1001"/>
        </w:numPr>
        <w:pStyle w:val="Compact"/>
      </w:pPr>
      <w:r>
        <w:t xml:space="preserve">Conducted in-depth interviews with local government officials, business leaders, and community representatives to produce investigative reports on topics such as housing shortages and infrastructure projects.</w:t>
      </w:r>
    </w:p>
    <w:p>
      <w:pPr>
        <w:numPr>
          <w:ilvl w:val="0"/>
          <w:numId w:val="1001"/>
        </w:numPr>
        <w:pStyle w:val="Compact"/>
      </w:pPr>
      <w:r>
        <w:t xml:space="preserve">Collaborated with international correspondents to cover cross-border issues affecting the Mekong Delta region, highlighting Vietnam’s role in regional diplomacy.</w:t>
      </w:r>
    </w:p>
    <w:p>
      <w:pPr>
        <w:numPr>
          <w:ilvl w:val="0"/>
          <w:numId w:val="1001"/>
        </w:numPr>
        <w:pStyle w:val="Compact"/>
      </w:pPr>
      <w:r>
        <w:t xml:space="preserve">Won the "Best Local Reporting" award in 2021 for a series on youth unemployment in Ho Chi Minh City.</w:t>
      </w:r>
    </w:p>
    <w:bookmarkEnd w:id="22"/>
    <w:bookmarkStart w:id="23" w:name="tuoi-tre-news---correspondent"/>
    <w:p>
      <w:pPr>
        <w:pStyle w:val="Heading4"/>
      </w:pPr>
      <w:r>
        <w:t xml:space="preserve">Tuoi Tre News - Correspondent</w:t>
      </w:r>
    </w:p>
    <w:p>
      <w:pPr>
        <w:pStyle w:val="FirstParagraph"/>
      </w:pPr>
      <w:r>
        <w:rPr>
          <w:iCs/>
          <w:i/>
        </w:rPr>
        <w:t xml:space="preserve">Freelance Journalist | January 2015 – April 2018</w:t>
      </w:r>
    </w:p>
    <w:p>
      <w:pPr>
        <w:numPr>
          <w:ilvl w:val="0"/>
          <w:numId w:val="1002"/>
        </w:numPr>
        <w:pStyle w:val="Compact"/>
      </w:pPr>
      <w:r>
        <w:t xml:space="preserve">Produced articles and multimedia content for Tuoi Tre News, focusing on education, technology, and youth culture in Vietnam Ho Chi Minh City.</w:t>
      </w:r>
    </w:p>
    <w:p>
      <w:pPr>
        <w:numPr>
          <w:ilvl w:val="0"/>
          <w:numId w:val="1002"/>
        </w:numPr>
        <w:pStyle w:val="Compact"/>
      </w:pPr>
      <w:r>
        <w:t xml:space="preserve">Covered major events such as the annual Saigon Beer Festival and the city’s annual cultural heritage week, emphasizing local traditions within a modern context.</w:t>
      </w:r>
    </w:p>
    <w:p>
      <w:pPr>
        <w:numPr>
          <w:ilvl w:val="0"/>
          <w:numId w:val="1002"/>
        </w:numPr>
        <w:pStyle w:val="Compact"/>
      </w:pPr>
      <w:r>
        <w:t xml:space="preserve">Developed a column on "Voices of the City," featuring interviews with artists, entrepreneurs, and activists shaping Ho Chi Minh City’s identity.</w:t>
      </w:r>
    </w:p>
    <w:bookmarkEnd w:id="23"/>
    <w:bookmarkStart w:id="24" w:name="independent-journalism-projects"/>
    <w:p>
      <w:pPr>
        <w:pStyle w:val="Heading4"/>
      </w:pPr>
      <w:r>
        <w:t xml:space="preserve">Independent Journalism Projects</w:t>
      </w:r>
    </w:p>
    <w:p>
      <w:pPr>
        <w:pStyle w:val="FirstParagraph"/>
      </w:pPr>
      <w:r>
        <w:rPr>
          <w:iCs/>
          <w:i/>
        </w:rPr>
        <w:t xml:space="preserve">Freelance Writer | 2013 – 2015</w:t>
      </w:r>
    </w:p>
    <w:p>
      <w:pPr>
        <w:numPr>
          <w:ilvl w:val="0"/>
          <w:numId w:val="1003"/>
        </w:numPr>
        <w:pStyle w:val="Compact"/>
      </w:pPr>
      <w:r>
        <w:t xml:space="preserve">Published op-eds on urbanization and environmental sustainability in Vietnam Ho Chi Minh City in local publications such as Thanh Nien and Giao Duct.</w:t>
      </w:r>
    </w:p>
    <w:p>
      <w:pPr>
        <w:numPr>
          <w:ilvl w:val="0"/>
          <w:numId w:val="1003"/>
        </w:numPr>
        <w:pStyle w:val="Compact"/>
      </w:pPr>
      <w:r>
        <w:t xml:space="preserve">Organized a multimedia documentary series on the lives of street vendors in District 5, highlighting challenges faced by informal workers during the pandemic.</w:t>
      </w:r>
    </w:p>
    <w:bookmarkEnd w:id="24"/>
    <w:bookmarkEnd w:id="25"/>
    <w:bookmarkStart w:id="26" w:name="education"/>
    <w:p>
      <w:pPr>
        <w:pStyle w:val="Heading3"/>
      </w:pPr>
      <w:r>
        <w:t xml:space="preserve">Education</w:t>
      </w:r>
    </w:p>
    <w:p>
      <w:pPr>
        <w:pStyle w:val="FirstParagraph"/>
      </w:pPr>
      <w:r>
        <w:rPr>
          <w:bCs/>
          <w:b/>
        </w:rPr>
        <w:t xml:space="preserve">Bachelor of Arts in Journalism</w:t>
      </w:r>
      <w:r>
        <w:t xml:space="preserve">, National University of Ho Chi Minh City (2011–2015)</w:t>
      </w:r>
    </w:p>
    <w:p>
      <w:pPr>
        <w:pStyle w:val="BodyText"/>
      </w:pPr>
      <w:r>
        <w:rPr>
          <w:bCs/>
          <w:b/>
        </w:rPr>
        <w:t xml:space="preserve">Master of Science in Communication Studies</w:t>
      </w:r>
      <w:r>
        <w:t xml:space="preserve">, University of Social Sciences and Humanities, Vietnam National University (2016–2018)</w:t>
      </w:r>
    </w:p>
    <w:p>
      <w:pPr>
        <w:numPr>
          <w:ilvl w:val="0"/>
          <w:numId w:val="1004"/>
        </w:numPr>
        <w:pStyle w:val="Compact"/>
      </w:pPr>
      <w:r>
        <w:t xml:space="preserve">Graduated with honors, specializing in media ethics and digital journalism.</w:t>
      </w:r>
    </w:p>
    <w:p>
      <w:pPr>
        <w:numPr>
          <w:ilvl w:val="0"/>
          <w:numId w:val="1004"/>
        </w:numPr>
        <w:pStyle w:val="Compact"/>
      </w:pPr>
      <w:r>
        <w:t xml:space="preserve">Published a thesis titled "The Role of Local Media in Shaping Public Perception of Urban Development in Ho Chi Minh City."</w:t>
      </w:r>
    </w:p>
    <w:bookmarkEnd w:id="26"/>
    <w:bookmarkStart w:id="27" w:name="skills-expertise"/>
    <w:p>
      <w:pPr>
        <w:pStyle w:val="Heading3"/>
      </w:pPr>
      <w:r>
        <w:t xml:space="preserve">Skills &amp; Expertise</w:t>
      </w:r>
    </w:p>
    <w:p>
      <w:pPr>
        <w:numPr>
          <w:ilvl w:val="0"/>
          <w:numId w:val="1005"/>
        </w:numPr>
        <w:pStyle w:val="Compact"/>
      </w:pPr>
      <w:r>
        <w:rPr>
          <w:bCs/>
          <w:b/>
        </w:rPr>
        <w:t xml:space="preserve">Reporting:</w:t>
      </w:r>
      <w:r>
        <w:t xml:space="preserve"> </w:t>
      </w:r>
      <w:r>
        <w:t xml:space="preserve">Investigative, feature, and news reporting with a focus on Vietnam Ho Chi Minh City’s socio-political landscape.</w:t>
      </w:r>
    </w:p>
    <w:p>
      <w:pPr>
        <w:numPr>
          <w:ilvl w:val="0"/>
          <w:numId w:val="1005"/>
        </w:numPr>
        <w:pStyle w:val="Compact"/>
      </w:pPr>
      <w:r>
        <w:rPr>
          <w:bCs/>
          <w:b/>
        </w:rPr>
        <w:t xml:space="preserve">Multimedia Skills:</w:t>
      </w:r>
      <w:r>
        <w:t xml:space="preserve"> </w:t>
      </w:r>
      <w:r>
        <w:t xml:space="preserve">Proficient in video editing (Adobe Premiere Pro), audio recording (Audacity), and graphic design (Canva).</w:t>
      </w:r>
    </w:p>
    <w:p>
      <w:pPr>
        <w:numPr>
          <w:ilvl w:val="0"/>
          <w:numId w:val="1005"/>
        </w:numPr>
        <w:pStyle w:val="Compact"/>
      </w:pPr>
      <w:r>
        <w:rPr>
          <w:bCs/>
          <w:b/>
        </w:rPr>
        <w:t xml:space="preserve">Data Analysis:</w:t>
      </w:r>
      <w:r>
        <w:t xml:space="preserve"> </w:t>
      </w:r>
      <w:r>
        <w:t xml:space="preserve">Experienced in using Excel and Google Sheets to interpret statistical data for story development, such as analyzing crime rates or economic trends.</w:t>
      </w:r>
    </w:p>
    <w:p>
      <w:pPr>
        <w:numPr>
          <w:ilvl w:val="0"/>
          <w:numId w:val="1005"/>
        </w:numPr>
        <w:pStyle w:val="Compact"/>
      </w:pPr>
      <w:r>
        <w:rPr>
          <w:bCs/>
          <w:b/>
        </w:rPr>
        <w:t xml:space="preserve">Language Proficiency:</w:t>
      </w:r>
      <w:r>
        <w:t xml:space="preserve"> </w:t>
      </w:r>
      <w:r>
        <w:t xml:space="preserve">Native Vietnamese; fluent in English (IELTS 7.5), with basic knowledge of French and Chinese.</w:t>
      </w:r>
    </w:p>
    <w:p>
      <w:pPr>
        <w:numPr>
          <w:ilvl w:val="0"/>
          <w:numId w:val="1005"/>
        </w:numPr>
        <w:pStyle w:val="Compact"/>
      </w:pPr>
      <w:r>
        <w:rPr>
          <w:bCs/>
          <w:b/>
        </w:rPr>
        <w:t xml:space="preserve">Community Engagement:</w:t>
      </w:r>
      <w:r>
        <w:t xml:space="preserve"> </w:t>
      </w:r>
      <w:r>
        <w:t xml:space="preserve">Skilled in organizing public forums and social media campaigns to amplify underrepresented voices in Ho Chi Minh City.</w:t>
      </w:r>
    </w:p>
    <w:bookmarkEnd w:id="27"/>
    <w:bookmarkStart w:id="28" w:name="languages-communication-skills"/>
    <w:p>
      <w:pPr>
        <w:pStyle w:val="Heading3"/>
      </w:pPr>
      <w:r>
        <w:t xml:space="preserve">Languages &amp; Communication Skills</w:t>
      </w:r>
    </w:p>
    <w:p>
      <w:pPr>
        <w:numPr>
          <w:ilvl w:val="0"/>
          <w:numId w:val="1006"/>
        </w:numPr>
        <w:pStyle w:val="Compact"/>
      </w:pPr>
      <w:r>
        <w:t xml:space="preserve">Vietnamese (Native)</w:t>
      </w:r>
    </w:p>
    <w:p>
      <w:pPr>
        <w:numPr>
          <w:ilvl w:val="0"/>
          <w:numId w:val="1006"/>
        </w:numPr>
        <w:pStyle w:val="Compact"/>
      </w:pPr>
      <w:r>
        <w:t xml:space="preserve">English (Fluent – writing, speaking, and editing)</w:t>
      </w:r>
    </w:p>
    <w:p>
      <w:pPr>
        <w:numPr>
          <w:ilvl w:val="0"/>
          <w:numId w:val="1006"/>
        </w:numPr>
        <w:pStyle w:val="Compact"/>
      </w:pPr>
      <w:r>
        <w:t xml:space="preserve">French (Basic – reading and listening)</w:t>
      </w:r>
    </w:p>
    <w:p>
      <w:pPr>
        <w:numPr>
          <w:ilvl w:val="0"/>
          <w:numId w:val="1006"/>
        </w:numPr>
        <w:pStyle w:val="Compact"/>
      </w:pPr>
      <w:r>
        <w:t xml:space="preserve">Chinese (Basic – reading comprehension)</w:t>
      </w:r>
    </w:p>
    <w:bookmarkEnd w:id="28"/>
    <w:bookmarkStart w:id="29" w:name="publications-media-features"/>
    <w:p>
      <w:pPr>
        <w:pStyle w:val="Heading3"/>
      </w:pPr>
      <w:r>
        <w:t xml:space="preserve">Publications &amp; Media Features</w:t>
      </w:r>
    </w:p>
    <w:p>
      <w:pPr>
        <w:numPr>
          <w:ilvl w:val="0"/>
          <w:numId w:val="1007"/>
        </w:numPr>
        <w:pStyle w:val="Compact"/>
      </w:pPr>
      <w:r>
        <w:t xml:space="preserve">"The Hidden Struggles of Ho Chi Minh City’s Street Vendors," published in Tuoi Tre News (2020).</w:t>
      </w:r>
    </w:p>
    <w:p>
      <w:pPr>
        <w:numPr>
          <w:ilvl w:val="0"/>
          <w:numId w:val="1007"/>
        </w:numPr>
        <w:pStyle w:val="Compact"/>
      </w:pPr>
      <w:r>
        <w:t xml:space="preserve">"Urbanization and Its Impact on Cultural Heritage in Vietnam’s Largest City," featured in the Journal of Southeast Asian Studies (2019).</w:t>
      </w:r>
    </w:p>
    <w:p>
      <w:pPr>
        <w:numPr>
          <w:ilvl w:val="0"/>
          <w:numId w:val="1007"/>
        </w:numPr>
        <w:pStyle w:val="Compact"/>
      </w:pPr>
      <w:r>
        <w:t xml:space="preserve">Contributed to the documentary "Voices from the Streets" aired on VTV1, highlighting grassroots movements in Ho Chi Minh City.</w:t>
      </w:r>
    </w:p>
    <w:p>
      <w:pPr>
        <w:numPr>
          <w:ilvl w:val="0"/>
          <w:numId w:val="1007"/>
        </w:numPr>
        <w:pStyle w:val="Compact"/>
      </w:pPr>
      <w:r>
        <w:t xml:space="preserve">Guest speaker at the 2022 Ho Chi Minh City Media Forum on "The Future of Journalism in a Digital Age."</w:t>
      </w:r>
    </w:p>
    <w:bookmarkEnd w:id="29"/>
    <w:bookmarkStart w:id="30" w:name="additional-information"/>
    <w:p>
      <w:pPr>
        <w:pStyle w:val="Heading3"/>
      </w:pPr>
      <w:r>
        <w:t xml:space="preserve">Additional Information</w:t>
      </w:r>
    </w:p>
    <w:p>
      <w:pPr>
        <w:pStyle w:val="FirstParagraph"/>
      </w:pPr>
      <w:r>
        <w:rPr>
          <w:bCs/>
          <w:b/>
        </w:rPr>
        <w:t xml:space="preserve">Certifications:</w:t>
      </w:r>
    </w:p>
    <w:p>
      <w:pPr>
        <w:numPr>
          <w:ilvl w:val="0"/>
          <w:numId w:val="1008"/>
        </w:numPr>
        <w:pStyle w:val="Compact"/>
      </w:pPr>
      <w:r>
        <w:t xml:space="preserve">Google Digital Marketing Certification (2021)</w:t>
      </w:r>
    </w:p>
    <w:p>
      <w:pPr>
        <w:numPr>
          <w:ilvl w:val="0"/>
          <w:numId w:val="1008"/>
        </w:numPr>
        <w:pStyle w:val="Compact"/>
      </w:pPr>
      <w:r>
        <w:t xml:space="preserve">International Journalists’ Network (IJNet) Training on Multimedia Storytelling (2019)</w:t>
      </w:r>
    </w:p>
    <w:p>
      <w:pPr>
        <w:pStyle w:val="FirstParagraph"/>
      </w:pPr>
      <w:r>
        <w:rPr>
          <w:bCs/>
          <w:b/>
        </w:rPr>
        <w:t xml:space="preserve">Awards &amp; Honors:</w:t>
      </w:r>
    </w:p>
    <w:p>
      <w:pPr>
        <w:numPr>
          <w:ilvl w:val="0"/>
          <w:numId w:val="1009"/>
        </w:numPr>
        <w:pStyle w:val="Compact"/>
      </w:pPr>
      <w:r>
        <w:t xml:space="preserve">Best Local Reporting Award, Vietnam News Agency (2021)</w:t>
      </w:r>
    </w:p>
    <w:p>
      <w:pPr>
        <w:numPr>
          <w:ilvl w:val="0"/>
          <w:numId w:val="1009"/>
        </w:numPr>
        <w:pStyle w:val="Compact"/>
      </w:pPr>
      <w:r>
        <w:t xml:space="preserve">Outstanding Journalism Student, National University of Ho Chi Minh City (2015)</w:t>
      </w:r>
    </w:p>
    <w:p>
      <w:pPr>
        <w:pStyle w:val="FirstParagraph"/>
      </w:pPr>
      <w:r>
        <w:rPr>
          <w:bCs/>
          <w:b/>
        </w:rPr>
        <w:t xml:space="preserve">Professional Associations:</w:t>
      </w:r>
    </w:p>
    <w:p>
      <w:pPr>
        <w:numPr>
          <w:ilvl w:val="0"/>
          <w:numId w:val="1010"/>
        </w:numPr>
        <w:pStyle w:val="Compact"/>
      </w:pPr>
      <w:r>
        <w:t xml:space="preserve">Member of the Vietnam Journalists’ Association (VJA)</w:t>
      </w:r>
    </w:p>
    <w:p>
      <w:pPr>
        <w:numPr>
          <w:ilvl w:val="0"/>
          <w:numId w:val="1010"/>
        </w:numPr>
        <w:pStyle w:val="Compact"/>
      </w:pPr>
      <w:r>
        <w:t xml:space="preserve">Member of the International Federation of Journalists (IFJ)</w:t>
      </w:r>
    </w:p>
    <w:bookmarkEnd w:id="30"/>
    <w:bookmarkStart w:id="31" w:name="references"/>
    <w:p>
      <w:pPr>
        <w:pStyle w:val="Heading3"/>
      </w:pPr>
      <w:r>
        <w:t xml:space="preserve">References</w:t>
      </w:r>
    </w:p>
    <w:p>
      <w:pPr>
        <w:pStyle w:val="FirstParagraph"/>
      </w:pPr>
      <w:r>
        <w:t xml:space="preserve">Available upon request. Contact [Your Name] at yourname@example.com or +84 900-123-456.</w:t>
      </w:r>
    </w:p>
    <w:bookmarkEnd w:id="31"/>
    <w:p>
      <w:pPr>
        <w:pStyle w:val="BodyText"/>
      </w:pPr>
      <w:r>
        <w:rPr>
          <w:iCs/>
          <w:i/>
        </w:rPr>
        <w:t xml:space="preserve">This Curriculum Vitae is tailored for a journalist in Vietnam Ho Chi Minh City, emphasizing local expertise, cultural insights, and professional achievements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Vietnam Ho Chi Minh City</dc:title>
  <dc:creator/>
  <dc:language>en</dc:language>
  <cp:keywords/>
  <dcterms:created xsi:type="dcterms:W3CDTF">2026-06-03T18:42:58Z</dcterms:created>
  <dcterms:modified xsi:type="dcterms:W3CDTF">2026-06-03T18:42:58Z</dcterms:modified>
</cp:coreProperties>
</file>

<file path=docProps/custom.xml><?xml version="1.0" encoding="utf-8"?>
<Properties xmlns="http://schemas.openxmlformats.org/officeDocument/2006/custom-properties" xmlns:vt="http://schemas.openxmlformats.org/officeDocument/2006/docPropsVTypes"/>
</file>