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judge-in-nigeria-lagos"/>
    <w:p>
      <w:pPr>
        <w:pStyle w:val="Heading2"/>
      </w:pPr>
      <w:r>
        <w:t xml:space="preserve">Judge in Nigeria Lagos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Justice 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Nigerian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Lagos,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legal professional with over [X] years of experience in the Nigerian judiciary system, particularly in Lagos. A dedicated Judge committed to upholding justice, fairness, and the rule of law within Nigeria’s complex legal framework. With a deep understanding of Nigerian constitutional law, criminal jurisprudence, and civil procedure, I have consistently delivered rulings that reflect the spirit of the Constitution of Nigeria 1999 (as amended). My career in Lagos has been marked by integrity, impartiality, and a strong commitment to public service. As a Judge in Nigeria Lagos, I have contributed significantly to the administration of justice through rigorous legal analysis and adherence to constitutional principles.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Nigeria,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Nigeria,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Juridical Science (J.S.D.)</w:t>
      </w:r>
      <w:r>
        <w:t xml:space="preserve">, [University Name], Nigeria, [Year]</w:t>
      </w:r>
    </w:p>
    <w:bookmarkEnd w:id="22"/>
    <w:bookmarkStart w:id="23" w:name="legal-qualifications-and-memberships"/>
    <w:p>
      <w:pPr>
        <w:pStyle w:val="Heading3"/>
      </w:pPr>
      <w:r>
        <w:t xml:space="preserve">Legal Qualifications and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Admission to the Nigerian Bar Association (NBA)</w:t>
      </w:r>
      <w:r>
        <w:t xml:space="preserve">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Advocate of Nigeria (SAN)</w:t>
      </w:r>
      <w:r>
        <w:t xml:space="preserve">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Membership in the Lagos State Judicial Service Commission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Member of the Nigerian Bar Association (NBA), Lagos Chapter</w:t>
      </w:r>
    </w:p>
    <w:bookmarkEnd w:id="23"/>
    <w:bookmarkStart w:id="28" w:name="professional-experience"/>
    <w:p>
      <w:pPr>
        <w:pStyle w:val="Heading3"/>
      </w:pPr>
      <w:r>
        <w:t xml:space="preserve">Professional Experience</w:t>
      </w:r>
    </w:p>
    <w:bookmarkStart w:id="24" w:name="X7382e0d62b84d708582afc5c0b606b6cba5c33b"/>
    <w:p>
      <w:pPr>
        <w:pStyle w:val="Heading4"/>
      </w:pPr>
      <w:r>
        <w:t xml:space="preserve">Judge, Lagos State High Court (Civil Division)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Presided over complex civil disputes involving property rights, contract law, and corporate governance in Nigeria Lagos.</w:t>
      </w:r>
    </w:p>
    <w:p>
      <w:pPr>
        <w:numPr>
          <w:ilvl w:val="0"/>
          <w:numId w:val="1003"/>
        </w:numPr>
        <w:pStyle w:val="Compact"/>
      </w:pPr>
      <w:r>
        <w:t xml:space="preserve">Delivered landmark judgments that set precedents for equitable resolution of conflicts under Nigerian law.</w:t>
      </w:r>
    </w:p>
    <w:p>
      <w:pPr>
        <w:numPr>
          <w:ilvl w:val="0"/>
          <w:numId w:val="1003"/>
        </w:numPr>
        <w:pStyle w:val="Compact"/>
      </w:pPr>
      <w:r>
        <w:t xml:space="preserve">Collaborated with the Lagos State Judicial Service Commission to streamline court procedures and improve efficiency.</w:t>
      </w:r>
    </w:p>
    <w:bookmarkEnd w:id="24"/>
    <w:bookmarkStart w:id="25" w:name="judge-lagos-state-customary-court"/>
    <w:p>
      <w:pPr>
        <w:pStyle w:val="Heading4"/>
      </w:pPr>
      <w:r>
        <w:t xml:space="preserve">Judge, Lagos State Customary Court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Administered justice in matters governed by customary laws of the Yoruba and other indigenous groups in Nigeria Lagos.</w:t>
      </w:r>
    </w:p>
    <w:p>
      <w:pPr>
        <w:numPr>
          <w:ilvl w:val="0"/>
          <w:numId w:val="1004"/>
        </w:numPr>
        <w:pStyle w:val="Compact"/>
      </w:pPr>
      <w:r>
        <w:t xml:space="preserve">Educated litigants on the principles of customary law while ensuring compliance with the Constitution of Nigeria 1999 (as amended).</w:t>
      </w:r>
    </w:p>
    <w:bookmarkEnd w:id="25"/>
    <w:bookmarkStart w:id="26" w:name="Xedea7f7cd9bb6896de0068cf11b9438857e606e"/>
    <w:p>
      <w:pPr>
        <w:pStyle w:val="Heading4"/>
      </w:pPr>
      <w:r>
        <w:t xml:space="preserve">Senior Counsel to the Government, Lagos State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Provided legal advice to the Lagos State Government on constitutional and administrative matters.</w:t>
      </w:r>
    </w:p>
    <w:p>
      <w:pPr>
        <w:numPr>
          <w:ilvl w:val="0"/>
          <w:numId w:val="1005"/>
        </w:numPr>
        <w:pStyle w:val="Compact"/>
      </w:pPr>
      <w:r>
        <w:t xml:space="preserve">Represented the state in high-profile cases before the Federal High Court and other judicial bodies in Nigeria Lagos.</w:t>
      </w:r>
    </w:p>
    <w:bookmarkEnd w:id="26"/>
    <w:bookmarkStart w:id="27" w:name="lecturer-in-law-university-name-lagos"/>
    <w:p>
      <w:pPr>
        <w:pStyle w:val="Heading4"/>
      </w:pPr>
      <w:r>
        <w:t xml:space="preserve">Lecturer in Law, [University Name], Lagos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6"/>
        </w:numPr>
        <w:pStyle w:val="Compact"/>
      </w:pPr>
      <w:r>
        <w:t xml:space="preserve">Taught courses on constitutional law, criminal law, and public international law.</w:t>
      </w:r>
    </w:p>
    <w:p>
      <w:pPr>
        <w:numPr>
          <w:ilvl w:val="0"/>
          <w:numId w:val="1006"/>
        </w:numPr>
        <w:pStyle w:val="Compact"/>
      </w:pPr>
      <w:r>
        <w:t xml:space="preserve">Mentored aspiring lawyers to uphold ethical standards and the rule of law in Nigeria Lagos.</w:t>
      </w:r>
    </w:p>
    <w:bookmarkEnd w:id="27"/>
    <w:bookmarkEnd w:id="28"/>
    <w:bookmarkStart w:id="29" w:name="notable-contributions"/>
    <w:p>
      <w:pPr>
        <w:pStyle w:val="Heading3"/>
      </w:pPr>
      <w:r>
        <w:t xml:space="preserve">Notable Contributions</w:t>
      </w:r>
    </w:p>
    <w:p>
      <w:pPr>
        <w:pStyle w:val="FirstParagraph"/>
      </w:pPr>
      <w:r>
        <w:t xml:space="preserve">Throughout my career as a Judge in Nigeria Lagos, I have been instrumental in advancing judicial reforms aimed at reducing case backlog and enhancing transparency. My rulings on matters such as [specific cases or issues, e.g., "land disputes in Lagos Metropolis" or "corruption cases"] have been widely cited in legal circles. I have also participated in seminars and workshops on the Nigerian legal system, emphasizing the importance of a judiciary that is both independent and accessible to all citizens.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Article:</w:t>
      </w:r>
      <w:r>
        <w:t xml:space="preserve"> </w:t>
      </w:r>
      <w:r>
        <w:t xml:space="preserve">"The Role of Customary Law in Modern Nigerian Jurisprudence," published in the Lagos Law Journal,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Presentation:</w:t>
      </w:r>
      <w:r>
        <w:t xml:space="preserve"> </w:t>
      </w:r>
      <w:r>
        <w:t xml:space="preserve">"Judicial Efficiency in Lagos: Challenges and Solutions," at the Annual Conference of the Nigerian Bar Association, Lagos, [Year].</w:t>
      </w:r>
    </w:p>
    <w:bookmarkEnd w:id="30"/>
    <w:bookmarkStart w:id="31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Justice Award for Excellence in Judicature,</w:t>
      </w:r>
      <w:r>
        <w:t xml:space="preserve"> </w:t>
      </w:r>
      <w:r>
        <w:t xml:space="preserve">Nigerian Judicial Service Commission, [Year].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Recognition as a Leading Legal Mind in Nigeria,</w:t>
      </w:r>
      <w:r>
        <w:t xml:space="preserve"> </w:t>
      </w:r>
      <w:r>
        <w:t xml:space="preserve">[Magazine/Institution Name], [Year].</w:t>
      </w:r>
    </w:p>
    <w:bookmarkEnd w:id="31"/>
    <w:bookmarkStart w:id="32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Native Language:</w:t>
      </w:r>
      <w:r>
        <w:t xml:space="preserve"> </w:t>
      </w: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Yoruba (proficient)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Legal Skills:</w:t>
      </w:r>
      <w:r>
        <w:t xml:space="preserve"> </w:t>
      </w:r>
      <w:r>
        <w:t xml:space="preserve">Legal Research, Case Analysis, Judicial Writing, Mediation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Certificate in Judicial Ethics,</w:t>
      </w:r>
      <w:r>
        <w:t xml:space="preserve"> </w:t>
      </w:r>
      <w:r>
        <w:t xml:space="preserve">Nigerian Judicial Service Commission, [Year].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Certificate in Alternative Dispute Resolution (ADR),</w:t>
      </w:r>
      <w:r>
        <w:t xml:space="preserve"> </w:t>
      </w:r>
      <w:r>
        <w:t xml:space="preserve">[Institution Name], [Year].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[Year] Justice [Full Name]. All rights reserved.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Nigeria Lagos</dc:title>
  <dc:creator/>
  <dc:language>en</dc:language>
  <cp:keywords/>
  <dcterms:created xsi:type="dcterms:W3CDTF">2025-11-27T06:06:15Z</dcterms:created>
  <dcterms:modified xsi:type="dcterms:W3CDTF">2025-11-27T06:06:15Z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