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Laboratory</w:t>
      </w:r>
      <w:r>
        <w:t xml:space="preserve"> </w:t>
      </w:r>
      <w:r>
        <w:t xml:space="preserve">Technician</w:t>
      </w:r>
      <w:r>
        <w:t xml:space="preserve"> </w:t>
      </w:r>
      <w:r>
        <w:t xml:space="preserve">in</w:t>
      </w:r>
      <w:r>
        <w:t xml:space="preserve"> </w:t>
      </w:r>
      <w:r>
        <w:t xml:space="preserve">Afghanistan</w:t>
      </w:r>
      <w:r>
        <w:t xml:space="preserve"> </w:t>
      </w:r>
      <w:r>
        <w:t xml:space="preserve">Kabul</w:t>
      </w:r>
    </w:p>
    <w:bookmarkStart w:id="30" w:name="curriculum-vitae"/>
    <w:p>
      <w:pPr>
        <w:pStyle w:val="Heading1"/>
      </w:pPr>
      <w:r>
        <w:t xml:space="preserve">Curriculum Vitae</w:t>
      </w:r>
    </w:p>
    <w:bookmarkStart w:id="29" w:name="laboratory-technician-afghanistan-kabul"/>
    <w:p>
      <w:pPr>
        <w:pStyle w:val="Heading2"/>
      </w:pPr>
      <w:r>
        <w:t xml:space="preserve">Laboratory Technician | Afghanistan Kabul</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Kabul, Afghanistan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+93-XXX-XXX-XXXX</w:t>
      </w:r>
    </w:p>
    <w:bookmarkEnd w:id="20"/>
    <w:bookmarkStart w:id="21" w:name="professional-summary"/>
    <w:p>
      <w:pPr>
        <w:pStyle w:val="Heading3"/>
      </w:pPr>
      <w:r>
        <w:t xml:space="preserve">Professional Summary</w:t>
      </w:r>
    </w:p>
    <w:p>
      <w:pPr>
        <w:pStyle w:val="FirstParagraph"/>
      </w:pPr>
      <w:r>
        <w:t xml:space="preserve">A dedicated and skilled Laboratory Technician with a strong commitment to precision, accuracy, and quality in laboratory practices. With extensive experience in clinical and research settings within Afghanistan Kabul, I specialize in analyzing biological samples, conducting diagnostic tests, and maintaining laboratory equipment to ensure optimal performance. My work contributes directly to public health initiatives in Afghanistan by supporting disease detection, patient care, and medical research. I am passionate about advancing healthcare standards in Kabul through continuous learning and professional growth.</w:t>
      </w:r>
    </w:p>
    <w:bookmarkEnd w:id="21"/>
    <w:bookmarkStart w:id="22" w:name="education"/>
    <w:p>
      <w:pPr>
        <w:pStyle w:val="Heading3"/>
      </w:pPr>
      <w:r>
        <w:t xml:space="preserve">Education</w:t>
      </w:r>
    </w:p>
    <w:p>
      <w:pPr>
        <w:pStyle w:val="FirstParagraph"/>
      </w:pPr>
      <w:r>
        <w:rPr>
          <w:bCs/>
          <w:b/>
        </w:rPr>
        <w:t xml:space="preserve">Bachelor of Science in Medical Laboratory Technology</w:t>
      </w:r>
    </w:p>
    <w:p>
      <w:pPr>
        <w:pStyle w:val="BodyText"/>
      </w:pPr>
      <w:r>
        <w:t xml:space="preserve">Kabul University, Afghanistan | Graduated: [Year]</w:t>
      </w:r>
    </w:p>
    <w:p>
      <w:pPr>
        <w:numPr>
          <w:ilvl w:val="0"/>
          <w:numId w:val="1001"/>
        </w:numPr>
        <w:pStyle w:val="Compact"/>
      </w:pPr>
      <w:r>
        <w:t xml:space="preserve">Specialized in clinical chemistry, microbiology, and hematology.</w:t>
      </w:r>
    </w:p>
    <w:p>
      <w:pPr>
        <w:numPr>
          <w:ilvl w:val="0"/>
          <w:numId w:val="1001"/>
        </w:numPr>
        <w:pStyle w:val="Compact"/>
      </w:pPr>
      <w:r>
        <w:t xml:space="preserve">Completed internships at the National Public Health Laboratory (NPHL) in Kabul.</w:t>
      </w:r>
    </w:p>
    <w:p>
      <w:pPr>
        <w:numPr>
          <w:ilvl w:val="0"/>
          <w:numId w:val="1001"/>
        </w:numPr>
        <w:pStyle w:val="Compact"/>
      </w:pPr>
      <w:r>
        <w:t xml:space="preserve">Gained hands-on experience in sample collection, analysis, and data interpretation.</w:t>
      </w:r>
    </w:p>
    <w:p>
      <w:pPr>
        <w:pStyle w:val="FirstParagraph"/>
      </w:pPr>
      <w:r>
        <w:rPr>
          <w:bCs/>
          <w:b/>
        </w:rPr>
        <w:t xml:space="preserve">Certificate in Advanced Laboratory Practices</w:t>
      </w:r>
    </w:p>
    <w:p>
      <w:pPr>
        <w:pStyle w:val="BodyText"/>
      </w:pPr>
      <w:r>
        <w:t xml:space="preserve">Afghanistan Institute of Medical Sciences | [Year]</w:t>
      </w:r>
    </w:p>
    <w:p>
      <w:pPr>
        <w:numPr>
          <w:ilvl w:val="0"/>
          <w:numId w:val="1002"/>
        </w:numPr>
        <w:pStyle w:val="Compact"/>
      </w:pPr>
      <w:r>
        <w:t xml:space="preserve">Focused on safety protocols, equipment calibration, and quality control measures.</w:t>
      </w:r>
    </w:p>
    <w:p>
      <w:pPr>
        <w:numPr>
          <w:ilvl w:val="0"/>
          <w:numId w:val="1002"/>
        </w:numPr>
        <w:pStyle w:val="Compact"/>
      </w:pPr>
      <w:r>
        <w:t xml:space="preserve">Enhanced knowledge of modern diagnostic techniques for infectious diseases.</w:t>
      </w:r>
    </w:p>
    <w:bookmarkEnd w:id="22"/>
    <w:bookmarkStart w:id="23" w:name="work-experience"/>
    <w:p>
      <w:pPr>
        <w:pStyle w:val="Heading3"/>
      </w:pPr>
      <w:r>
        <w:t xml:space="preserve">Work Experience</w:t>
      </w:r>
    </w:p>
    <w:p>
      <w:pPr>
        <w:pStyle w:val="FirstParagraph"/>
      </w:pPr>
      <w:r>
        <w:rPr>
          <w:bCs/>
          <w:b/>
        </w:rPr>
        <w:t xml:space="preserve">Laboratory Technician</w:t>
      </w:r>
    </w:p>
    <w:p>
      <w:pPr>
        <w:pStyle w:val="BodyText"/>
      </w:pPr>
      <w:r>
        <w:t xml:space="preserve">Kabul Public Health Laboratory | [Start Year] – [End Year]</w:t>
      </w:r>
    </w:p>
    <w:p>
      <w:pPr>
        <w:numPr>
          <w:ilvl w:val="0"/>
          <w:numId w:val="1003"/>
        </w:numPr>
        <w:pStyle w:val="Compact"/>
      </w:pPr>
      <w:r>
        <w:t xml:space="preserve">Conducted routine and specialized tests for blood, urine, and tissue samples to support patient diagnosis.</w:t>
      </w:r>
    </w:p>
    <w:p>
      <w:pPr>
        <w:numPr>
          <w:ilvl w:val="0"/>
          <w:numId w:val="1003"/>
        </w:numPr>
        <w:pStyle w:val="Compact"/>
      </w:pPr>
      <w:r>
        <w:t xml:space="preserve">Maintained laboratory equipment and ensured compliance with international safety standards.</w:t>
      </w:r>
    </w:p>
    <w:p>
      <w:pPr>
        <w:numPr>
          <w:ilvl w:val="0"/>
          <w:numId w:val="1003"/>
        </w:numPr>
        <w:pStyle w:val="Compact"/>
      </w:pPr>
      <w:r>
        <w:t xml:space="preserve">Collaborated with healthcare professionals to provide accurate test results for infectious diseases like malaria, tuberculosis, and HIV.</w:t>
      </w:r>
    </w:p>
    <w:p>
      <w:pPr>
        <w:numPr>
          <w:ilvl w:val="0"/>
          <w:numId w:val="1003"/>
        </w:numPr>
        <w:pStyle w:val="Compact"/>
      </w:pPr>
      <w:r>
        <w:t xml:space="preserve">Documented procedures and results in electronic laboratory records to ensure traceability and data integrity.</w:t>
      </w:r>
    </w:p>
    <w:p>
      <w:pPr>
        <w:pStyle w:val="FirstParagraph"/>
      </w:pPr>
      <w:r>
        <w:rPr>
          <w:bCs/>
          <w:b/>
        </w:rPr>
        <w:t xml:space="preserve">Assistant Laboratory Technician</w:t>
      </w:r>
    </w:p>
    <w:p>
      <w:pPr>
        <w:pStyle w:val="BodyText"/>
      </w:pPr>
      <w:r>
        <w:t xml:space="preserve">Kabul General Hospital | [Start Year] – [End Year]</w:t>
      </w:r>
    </w:p>
    <w:p>
      <w:pPr>
        <w:numPr>
          <w:ilvl w:val="0"/>
          <w:numId w:val="1004"/>
        </w:numPr>
        <w:pStyle w:val="Compact"/>
      </w:pPr>
      <w:r>
        <w:t xml:space="preserve">Supported senior technicians in processing samples and preparing reagents for diagnostic tests.</w:t>
      </w:r>
    </w:p>
    <w:p>
      <w:pPr>
        <w:numPr>
          <w:ilvl w:val="0"/>
          <w:numId w:val="1004"/>
        </w:numPr>
        <w:pStyle w:val="Compact"/>
      </w:pPr>
      <w:r>
        <w:t xml:space="preserve">Provided technical assistance during outbreaks, ensuring rapid and reliable testing of affected patients.</w:t>
      </w:r>
    </w:p>
    <w:p>
      <w:pPr>
        <w:numPr>
          <w:ilvl w:val="0"/>
          <w:numId w:val="1004"/>
        </w:numPr>
        <w:pStyle w:val="Compact"/>
      </w:pPr>
      <w:r>
        <w:t xml:space="preserve">Trained new staff on laboratory protocols, including infection control and emergency response procedures.</w:t>
      </w:r>
    </w:p>
    <w:p>
      <w:pPr>
        <w:pStyle w:val="FirstParagraph"/>
      </w:pPr>
      <w:r>
        <w:rPr>
          <w:bCs/>
          <w:b/>
        </w:rPr>
        <w:t xml:space="preserve">Laboratory Intern</w:t>
      </w:r>
    </w:p>
    <w:p>
      <w:pPr>
        <w:pStyle w:val="BodyText"/>
      </w:pPr>
      <w:r>
        <w:t xml:space="preserve">National Public Health Laboratory (NPHL), Kabul | [Start Year] – [End Year]</w:t>
      </w:r>
    </w:p>
    <w:p>
      <w:pPr>
        <w:numPr>
          <w:ilvl w:val="0"/>
          <w:numId w:val="1005"/>
        </w:numPr>
        <w:pStyle w:val="Compact"/>
      </w:pPr>
      <w:r>
        <w:t xml:space="preserve">Assisted in the development of laboratory workflows to improve efficiency and reduce turnaround time.</w:t>
      </w:r>
    </w:p>
    <w:p>
      <w:pPr>
        <w:numPr>
          <w:ilvl w:val="0"/>
          <w:numId w:val="1005"/>
        </w:numPr>
        <w:pStyle w:val="Compact"/>
      </w:pPr>
      <w:r>
        <w:t xml:space="preserve">Participated in quality assurance programs to ensure compliance with national and international standards.</w:t>
      </w:r>
    </w:p>
    <w:p>
      <w:pPr>
        <w:numPr>
          <w:ilvl w:val="0"/>
          <w:numId w:val="1005"/>
        </w:numPr>
        <w:pStyle w:val="Compact"/>
      </w:pPr>
      <w:r>
        <w:t xml:space="preserve">Contributed to public health campaigns by analyzing data related to disease prevalence in Kabul.</w:t>
      </w:r>
    </w:p>
    <w:bookmarkEnd w:id="23"/>
    <w:bookmarkStart w:id="24" w:name="technical-skills"/>
    <w:p>
      <w:pPr>
        <w:pStyle w:val="Heading3"/>
      </w:pPr>
      <w:r>
        <w:t xml:space="preserve">Technical Skills</w:t>
      </w:r>
    </w:p>
    <w:p>
      <w:pPr>
        <w:numPr>
          <w:ilvl w:val="0"/>
          <w:numId w:val="1006"/>
        </w:numPr>
        <w:pStyle w:val="Compact"/>
      </w:pPr>
      <w:r>
        <w:t xml:space="preserve">Proficient in operating laboratory instruments (e.g., centrifuges, microscopes, spectrophotometers).</w:t>
      </w:r>
    </w:p>
    <w:p>
      <w:pPr>
        <w:numPr>
          <w:ilvl w:val="0"/>
          <w:numId w:val="1006"/>
        </w:numPr>
        <w:pStyle w:val="Compact"/>
      </w:pPr>
      <w:r>
        <w:t xml:space="preserve">Skilled in performing microbiological and biochemical tests for disease diagnosis.</w:t>
      </w:r>
    </w:p>
    <w:p>
      <w:pPr>
        <w:numPr>
          <w:ilvl w:val="0"/>
          <w:numId w:val="1006"/>
        </w:numPr>
        <w:pStyle w:val="Compact"/>
      </w:pPr>
      <w:r>
        <w:t xml:space="preserve">Certified in handling hazardous materials and following safety protocols for biohazardous substances.</w:t>
      </w:r>
    </w:p>
    <w:p>
      <w:pPr>
        <w:numPr>
          <w:ilvl w:val="0"/>
          <w:numId w:val="1006"/>
        </w:numPr>
        <w:pStyle w:val="Compact"/>
      </w:pPr>
      <w:r>
        <w:t xml:space="preserve">Experienced in maintaining laboratory records and using electronic data management systems.</w:t>
      </w:r>
    </w:p>
    <w:p>
      <w:pPr>
        <w:numPr>
          <w:ilvl w:val="0"/>
          <w:numId w:val="1006"/>
        </w:numPr>
        <w:pStyle w:val="Compact"/>
      </w:pPr>
      <w:r>
        <w:t xml:space="preserve">Familiar with WHO guidelines for laboratory safety and quality control in low-resource settings.</w:t>
      </w:r>
    </w:p>
    <w:bookmarkEnd w:id="24"/>
    <w:bookmarkStart w:id="25" w:name="certifications"/>
    <w:p>
      <w:pPr>
        <w:pStyle w:val="Heading3"/>
      </w:pPr>
      <w:r>
        <w:t xml:space="preserve">Certifications</w:t>
      </w:r>
    </w:p>
    <w:p>
      <w:pPr>
        <w:pStyle w:val="FirstParagraph"/>
      </w:pPr>
      <w:r>
        <w:rPr>
          <w:bCs/>
          <w:b/>
        </w:rPr>
        <w:t xml:space="preserve">Occupational Health and Safety Certification</w:t>
      </w:r>
    </w:p>
    <w:p>
      <w:pPr>
        <w:pStyle w:val="BodyText"/>
      </w:pPr>
      <w:r>
        <w:t xml:space="preserve">Afghanistan Labor Safety Institute | [Year]</w:t>
      </w:r>
    </w:p>
    <w:p>
      <w:pPr>
        <w:pStyle w:val="BodyText"/>
      </w:pPr>
      <w:r>
        <w:rPr>
          <w:bCs/>
          <w:b/>
        </w:rPr>
        <w:t xml:space="preserve">Basic Life Support (BLS) Training</w:t>
      </w:r>
    </w:p>
    <w:p>
      <w:pPr>
        <w:pStyle w:val="BodyText"/>
      </w:pPr>
      <w:r>
        <w:t xml:space="preserve">Kabul Medical Center | [Year]</w:t>
      </w:r>
    </w:p>
    <w:p>
      <w:pPr>
        <w:pStyle w:val="BodyText"/>
      </w:pPr>
      <w:r>
        <w:rPr>
          <w:bCs/>
          <w:b/>
        </w:rPr>
        <w:t xml:space="preserve">Diagnostic Laboratory Practices for Infectious Diseases</w:t>
      </w:r>
    </w:p>
    <w:p>
      <w:pPr>
        <w:pStyle w:val="BodyText"/>
      </w:pPr>
      <w:r>
        <w:t xml:space="preserve">World Health Organization (WHO) | [Year]</w:t>
      </w:r>
    </w:p>
    <w:bookmarkEnd w:id="25"/>
    <w:bookmarkStart w:id="26" w:name="professional-affiliations"/>
    <w:p>
      <w:pPr>
        <w:pStyle w:val="Heading3"/>
      </w:pPr>
      <w:r>
        <w:t xml:space="preserve">Professional Affiliations</w:t>
      </w:r>
    </w:p>
    <w:p>
      <w:pPr>
        <w:numPr>
          <w:ilvl w:val="0"/>
          <w:numId w:val="1007"/>
        </w:numPr>
        <w:pStyle w:val="Compact"/>
      </w:pPr>
      <w:r>
        <w:t xml:space="preserve">Membre, Afghanistan Society of Medical Laboratory Scientists (ASMLS)</w:t>
      </w:r>
    </w:p>
    <w:p>
      <w:pPr>
        <w:numPr>
          <w:ilvl w:val="0"/>
          <w:numId w:val="1007"/>
        </w:numPr>
        <w:pStyle w:val="Compact"/>
      </w:pPr>
      <w:r>
        <w:t xml:space="preserve">Member, International Association for Quality in Health Care (IAQHC)</w:t>
      </w:r>
    </w:p>
    <w:bookmarkEnd w:id="26"/>
    <w:bookmarkStart w:id="27" w:name="language-proficiency"/>
    <w:p>
      <w:pPr>
        <w:pStyle w:val="Heading3"/>
      </w:pPr>
      <w:r>
        <w:t xml:space="preserve">Language Proficiency</w:t>
      </w:r>
    </w:p>
    <w:p>
      <w:pPr>
        <w:numPr>
          <w:ilvl w:val="0"/>
          <w:numId w:val="1008"/>
        </w:numPr>
        <w:pStyle w:val="Compact"/>
      </w:pPr>
      <w:r>
        <w:rPr>
          <w:bCs/>
          <w:b/>
        </w:rPr>
        <w:t xml:space="preserve">Dari:</w:t>
      </w:r>
      <w:r>
        <w:t xml:space="preserve"> </w:t>
      </w:r>
      <w:r>
        <w:t xml:space="preserve">Native speaker</w:t>
      </w:r>
    </w:p>
    <w:p>
      <w:pPr>
        <w:numPr>
          <w:ilvl w:val="0"/>
          <w:numId w:val="1008"/>
        </w:numPr>
        <w:pStyle w:val="Compact"/>
      </w:pPr>
      <w:r>
        <w:rPr>
          <w:bCs/>
          <w:b/>
        </w:rPr>
        <w:t xml:space="preserve">Pashto:</w:t>
      </w:r>
      <w:r>
        <w:t xml:space="preserve"> </w:t>
      </w:r>
      <w:r>
        <w:t xml:space="preserve">Intermediate</w:t>
      </w:r>
    </w:p>
    <w:p>
      <w:pPr>
        <w:numPr>
          <w:ilvl w:val="0"/>
          <w:numId w:val="1008"/>
        </w:numPr>
        <w:pStyle w:val="Compact"/>
      </w:pPr>
      <w:r>
        <w:rPr>
          <w:bCs/>
          <w:b/>
        </w:rPr>
        <w:t xml:space="preserve">English:</w:t>
      </w:r>
      <w:r>
        <w:t xml:space="preserve"> </w:t>
      </w:r>
      <w:r>
        <w:t xml:space="preserve">Proficient (IELTS Score: [X.X])</w:t>
      </w:r>
    </w:p>
    <w:bookmarkEnd w:id="27"/>
    <w:bookmarkStart w:id="28" w:name="additional-information"/>
    <w:p>
      <w:pPr>
        <w:pStyle w:val="Heading3"/>
      </w:pPr>
      <w:r>
        <w:t xml:space="preserve">Additional Information</w:t>
      </w:r>
    </w:p>
    <w:p>
      <w:pPr>
        <w:pStyle w:val="FirstParagraph"/>
      </w:pPr>
      <w:r>
        <w:rPr>
          <w:bCs/>
          <w:b/>
        </w:rPr>
        <w:t xml:space="preserve">Volunteer Work:</w:t>
      </w:r>
    </w:p>
    <w:p>
      <w:pPr>
        <w:numPr>
          <w:ilvl w:val="0"/>
          <w:numId w:val="1009"/>
        </w:numPr>
        <w:pStyle w:val="Compact"/>
      </w:pPr>
      <w:r>
        <w:t xml:space="preserve">Participated in free health screening camps in Kabul to support underserved communities.</w:t>
      </w:r>
    </w:p>
    <w:p>
      <w:pPr>
        <w:numPr>
          <w:ilvl w:val="0"/>
          <w:numId w:val="1009"/>
        </w:numPr>
        <w:pStyle w:val="Compact"/>
      </w:pPr>
      <w:r>
        <w:t xml:space="preserve">Provided laboratory training to students at local vocational schools.</w:t>
      </w:r>
    </w:p>
    <w:p>
      <w:pPr>
        <w:pStyle w:val="FirstParagraph"/>
      </w:pPr>
      <w:r>
        <w:rPr>
          <w:bCs/>
          <w:b/>
        </w:rPr>
        <w:t xml:space="preserve">Community Involvement:</w:t>
      </w:r>
    </w:p>
    <w:p>
      <w:pPr>
        <w:numPr>
          <w:ilvl w:val="0"/>
          <w:numId w:val="1010"/>
        </w:numPr>
        <w:pStyle w:val="Compact"/>
      </w:pPr>
      <w:r>
        <w:t xml:space="preserve">Served as a lab technician volunteer during the 2021 health crisis in Kabul, assisting in testing and data collection.</w:t>
      </w:r>
    </w:p>
    <w:p>
      <w:pPr>
        <w:numPr>
          <w:ilvl w:val="0"/>
          <w:numId w:val="1010"/>
        </w:numPr>
        <w:pStyle w:val="Compact"/>
      </w:pPr>
      <w:r>
        <w:t xml:space="preserve">Collaborated with NGOs to improve access to diagnostic services for rural populations.</w:t>
      </w:r>
    </w:p>
    <w:p>
      <w:pPr>
        <w:pStyle w:val="FirstParagraph"/>
      </w:pPr>
      <w:r>
        <w:rPr>
          <w:bCs/>
          <w:b/>
        </w:rPr>
        <w:t xml:space="preserve">References:</w:t>
      </w:r>
      <w:r>
        <w:t xml:space="preserve"> </w:t>
      </w:r>
      <w:r>
        <w:t xml:space="preserve">Available upon request.</w:t>
      </w:r>
    </w:p>
    <w:bookmarkEnd w:id="28"/>
    <w:p>
      <w:pPr>
        <w:pStyle w:val="BodyText"/>
      </w:pPr>
      <w:r>
        <w:t xml:space="preserve">This Curriculum Vitae is tailored for a Laboratory Technician role in Afghanistan Kabul, emphasizing technical expertise, public health contributions, and adherence to local and international standards.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Laboratory Technician in Afghanistan Kabul</dc:title>
  <dc:creator/>
  <dc:language>en</dc:language>
  <cp:keywords/>
  <dcterms:created xsi:type="dcterms:W3CDTF">2026-07-21T04:47:07Z</dcterms:created>
  <dcterms:modified xsi:type="dcterms:W3CDTF">2026-07-21T04:47:07Z</dcterms:modified>
</cp:coreProperties>
</file>

<file path=docProps/custom.xml><?xml version="1.0" encoding="utf-8"?>
<Properties xmlns="http://schemas.openxmlformats.org/officeDocument/2006/custom-properties" xmlns:vt="http://schemas.openxmlformats.org/officeDocument/2006/docPropsVTypes"/>
</file>