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456, Centro, Rio de Janeiro, Brazil</w:t>
      </w:r>
      <w:r>
        <w:br/>
      </w:r>
      <w:r>
        <w:rPr>
          <w:bCs/>
          <w:b/>
        </w:rPr>
        <w:t xml:space="preserve">Email:</w:t>
      </w:r>
      <w:r>
        <w:t xml:space="preserve"> </w:t>
      </w:r>
      <w:r>
        <w:t xml:space="preserve">joaosilva.labtech@gmail.com</w:t>
      </w:r>
      <w:r>
        <w:br/>
      </w:r>
      <w:r>
        <w:rPr>
          <w:bCs/>
          <w:b/>
        </w:rPr>
        <w:t xml:space="preserve">Phone:</w:t>
      </w:r>
      <w:r>
        <w:t xml:space="preserve"> </w:t>
      </w:r>
      <w:r>
        <w:t xml:space="preserve">+55 21 98765-4321</w:t>
      </w:r>
      <w:r>
        <w:br/>
      </w:r>
      <w:r>
        <w:rPr>
          <w:bCs/>
          <w:b/>
        </w:rPr>
        <w:t xml:space="preserve">LinkedIn:</w:t>
      </w:r>
      <w:r>
        <w:t xml:space="preserve"> </w:t>
      </w:r>
      <w:r>
        <w:t xml:space="preserve">www.linkedin.com/in/joaosilva-labtech</w:t>
      </w:r>
    </w:p>
    <w:bookmarkEnd w:id="20"/>
    <w:bookmarkStart w:id="21" w:name="professional-summary"/>
    <w:p>
      <w:pPr>
        <w:pStyle w:val="Heading2"/>
      </w:pPr>
      <w:r>
        <w:t xml:space="preserve">Professional Summary</w:t>
      </w:r>
    </w:p>
    <w:p>
      <w:pPr>
        <w:pStyle w:val="FirstParagraph"/>
      </w:pPr>
      <w:r>
        <w:t xml:space="preserve">As a highly motivated and detail-oriented Laboratory Technician based in Rio de Janeiro, Brazil, I bring over 7 years of experience in conducting precise laboratory analyses, maintaining equipment standards, and ensuring compliance with national and international protocols. My expertise lies in chemical analysis, biological testing, and quality control processes tailored to the dynamic needs of Brazilian industries such as pharmaceuticals, environmental monitoring, and food safety. With a strong commitment to precision and innovation, I am dedicated to contributing to scientific advancements while adhering strictly to ethical practices in laboratory environments across Brazil.</w:t>
      </w:r>
    </w:p>
    <w:bookmarkEnd w:id="21"/>
    <w:bookmarkStart w:id="22" w:name="education"/>
    <w:p>
      <w:pPr>
        <w:pStyle w:val="Heading2"/>
      </w:pPr>
      <w:r>
        <w:t xml:space="preserve">Education</w:t>
      </w:r>
    </w:p>
    <w:p>
      <w:pPr>
        <w:numPr>
          <w:ilvl w:val="0"/>
          <w:numId w:val="1001"/>
        </w:numPr>
        <w:pStyle w:val="Compact"/>
      </w:pPr>
      <w:r>
        <w:rPr>
          <w:bCs/>
          <w:b/>
        </w:rPr>
        <w:t xml:space="preserve">Technical Degree in Laboratory Sciences</w:t>
      </w:r>
      <w:r>
        <w:br/>
      </w:r>
      <w:r>
        <w:t xml:space="preserve">Instituto Federal do Rio de Janeiro (IFRJ), Rio de Janeiro, Brazil</w:t>
      </w:r>
      <w:r>
        <w:br/>
      </w:r>
      <w:r>
        <w:t xml:space="preserve">2015-2018</w:t>
      </w:r>
      <w:r>
        <w:br/>
      </w:r>
      <w:r>
        <w:t xml:space="preserve">Specialization in Analytical Chemistry and Microbiology.</w:t>
      </w:r>
    </w:p>
    <w:p>
      <w:pPr>
        <w:numPr>
          <w:ilvl w:val="0"/>
          <w:numId w:val="1001"/>
        </w:numPr>
        <w:pStyle w:val="Compact"/>
      </w:pPr>
      <w:r>
        <w:rPr>
          <w:bCs/>
          <w:b/>
        </w:rPr>
        <w:t xml:space="preserve">Secondary Education (Ensino Médio)</w:t>
      </w:r>
      <w:r>
        <w:br/>
      </w:r>
      <w:r>
        <w:t xml:space="preserve">Colégio Estadual da Zona Sul, Rio de Janeiro, Brazil</w:t>
      </w:r>
      <w:r>
        <w:br/>
      </w:r>
      <w:r>
        <w:t xml:space="preserve">2011-2014</w:t>
      </w:r>
    </w:p>
    <w:bookmarkEnd w:id="22"/>
    <w:bookmarkStart w:id="26" w:name="work-experience"/>
    <w:p>
      <w:pPr>
        <w:pStyle w:val="Heading2"/>
      </w:pPr>
      <w:r>
        <w:t xml:space="preserve">Work Experience</w:t>
      </w:r>
    </w:p>
    <w:bookmarkStart w:id="23" w:name="laboratory-technician-i"/>
    <w:p>
      <w:pPr>
        <w:pStyle w:val="Heading3"/>
      </w:pPr>
      <w:r>
        <w:t xml:space="preserve">Laboratory Technician I</w:t>
      </w:r>
    </w:p>
    <w:p>
      <w:pPr>
        <w:pStyle w:val="FirstParagraph"/>
      </w:pPr>
      <w:r>
        <w:rPr>
          <w:bCs/>
          <w:b/>
        </w:rPr>
        <w:t xml:space="preserve">Empresa Química do Brasil (EQB)</w:t>
      </w:r>
      <w:r>
        <w:br/>
      </w:r>
      <w:r>
        <w:t xml:space="preserve">Rio de Janeiro, Brazil</w:t>
      </w:r>
      <w:r>
        <w:br/>
      </w:r>
      <w:r>
        <w:t xml:space="preserve">January 2019 – Present</w:t>
      </w:r>
    </w:p>
    <w:p>
      <w:pPr>
        <w:numPr>
          <w:ilvl w:val="0"/>
          <w:numId w:val="1002"/>
        </w:numPr>
        <w:pStyle w:val="Compact"/>
      </w:pPr>
      <w:r>
        <w:t xml:space="preserve">Conduct routine and specialized chemical analyses of industrial samples to ensure compliance with Brazilian regulatory standards (e.g., INMETRO and ANVISA).</w:t>
      </w:r>
    </w:p>
    <w:p>
      <w:pPr>
        <w:numPr>
          <w:ilvl w:val="0"/>
          <w:numId w:val="1002"/>
        </w:numPr>
        <w:pStyle w:val="Compact"/>
      </w:pPr>
      <w:r>
        <w:t xml:space="preserve">Maintain and calibrate laboratory equipment, including spectrophotometers, chromatographs, and centrifuges.</w:t>
      </w:r>
    </w:p>
    <w:p>
      <w:pPr>
        <w:numPr>
          <w:ilvl w:val="0"/>
          <w:numId w:val="1002"/>
        </w:numPr>
        <w:pStyle w:val="Compact"/>
      </w:pPr>
      <w:r>
        <w:t xml:space="preserve">Prepare reagents, solutions, and samples for testing in accordance with ISO 17025 protocols.</w:t>
      </w:r>
    </w:p>
    <w:p>
      <w:pPr>
        <w:numPr>
          <w:ilvl w:val="0"/>
          <w:numId w:val="1002"/>
        </w:numPr>
        <w:pStyle w:val="Compact"/>
      </w:pPr>
      <w:r>
        <w:t xml:space="preserve">Collaborate with research teams to support product development projects in the pharmaceutical sector.</w:t>
      </w:r>
    </w:p>
    <w:p>
      <w:pPr>
        <w:numPr>
          <w:ilvl w:val="0"/>
          <w:numId w:val="1002"/>
        </w:numPr>
        <w:pStyle w:val="Compact"/>
      </w:pPr>
      <w:r>
        <w:t xml:space="preserve">Document all procedures and results using electronic laboratory notebooks (ELNs) and maintain accurate records for audit purposes.</w:t>
      </w:r>
    </w:p>
    <w:bookmarkEnd w:id="23"/>
    <w:bookmarkStart w:id="24" w:name="laboratory-assistant"/>
    <w:p>
      <w:pPr>
        <w:pStyle w:val="Heading3"/>
      </w:pPr>
      <w:r>
        <w:t xml:space="preserve">Laboratory Assistant</w:t>
      </w:r>
    </w:p>
    <w:p>
      <w:pPr>
        <w:pStyle w:val="FirstParagraph"/>
      </w:pPr>
      <w:r>
        <w:rPr>
          <w:bCs/>
          <w:b/>
        </w:rPr>
        <w:t xml:space="preserve">Laboratório Ambiental da Baixada (LABA)</w:t>
      </w:r>
      <w:r>
        <w:br/>
      </w:r>
      <w:r>
        <w:t xml:space="preserve">Rio de Janeiro, Brazil</w:t>
      </w:r>
      <w:r>
        <w:br/>
      </w:r>
      <w:r>
        <w:t xml:space="preserve">June 2017 – December 2018</w:t>
      </w:r>
    </w:p>
    <w:p>
      <w:pPr>
        <w:numPr>
          <w:ilvl w:val="0"/>
          <w:numId w:val="1003"/>
        </w:numPr>
        <w:pStyle w:val="Compact"/>
      </w:pPr>
      <w:r>
        <w:t xml:space="preserve">Perform environmental sampling and analysis of water, soil, and air quality to support municipal environmental initiatives in Rio de Janeiro.</w:t>
      </w:r>
    </w:p>
    <w:p>
      <w:pPr>
        <w:numPr>
          <w:ilvl w:val="0"/>
          <w:numId w:val="1003"/>
        </w:numPr>
        <w:pStyle w:val="Compact"/>
      </w:pPr>
      <w:r>
        <w:t xml:space="preserve">Execute microbial testing for pathogens such as E. coli and coliforms in compliance with Brazilian Ministry of Health guidelines.</w:t>
      </w:r>
    </w:p>
    <w:p>
      <w:pPr>
        <w:numPr>
          <w:ilvl w:val="0"/>
          <w:numId w:val="1003"/>
        </w:numPr>
        <w:pStyle w:val="Compact"/>
      </w:pPr>
      <w:r>
        <w:t xml:space="preserve">Support the development of sustainable practices through data-driven recommendations for waste management and pollution control.</w:t>
      </w:r>
    </w:p>
    <w:p>
      <w:pPr>
        <w:numPr>
          <w:ilvl w:val="0"/>
          <w:numId w:val="1003"/>
        </w:numPr>
        <w:pStyle w:val="Compact"/>
      </w:pPr>
      <w:r>
        <w:t xml:space="preserve">Train junior technicians on proper laboratory safety procedures and equipment handling, emphasizing adherence to OSHA standards adapted for Brazil.</w:t>
      </w:r>
    </w:p>
    <w:bookmarkEnd w:id="24"/>
    <w:bookmarkStart w:id="25" w:name="internship---laboratory-technician"/>
    <w:p>
      <w:pPr>
        <w:pStyle w:val="Heading3"/>
      </w:pPr>
      <w:r>
        <w:t xml:space="preserve">Internship - Laboratory Technician</w:t>
      </w:r>
    </w:p>
    <w:p>
      <w:pPr>
        <w:pStyle w:val="FirstParagraph"/>
      </w:pPr>
      <w:r>
        <w:rPr>
          <w:bCs/>
          <w:b/>
        </w:rPr>
        <w:t xml:space="preserve">Instituto Nacional de Tecnologia (INT)</w:t>
      </w:r>
      <w:r>
        <w:br/>
      </w:r>
      <w:r>
        <w:t xml:space="preserve">Rio de Janeiro, Brazil</w:t>
      </w:r>
      <w:r>
        <w:br/>
      </w:r>
      <w:r>
        <w:t xml:space="preserve">January 2018 – June 2018</w:t>
      </w:r>
    </w:p>
    <w:p>
      <w:pPr>
        <w:numPr>
          <w:ilvl w:val="0"/>
          <w:numId w:val="1004"/>
        </w:numPr>
        <w:pStyle w:val="Compact"/>
      </w:pPr>
      <w:r>
        <w:t xml:space="preserve">Assisted in the development of a new methodology for heavy metal detection in industrial effluents.</w:t>
      </w:r>
    </w:p>
    <w:p>
      <w:pPr>
        <w:numPr>
          <w:ilvl w:val="0"/>
          <w:numId w:val="1004"/>
        </w:numPr>
        <w:pStyle w:val="Compact"/>
      </w:pPr>
      <w:r>
        <w:t xml:space="preserve">Participated in cross-departmental projects focused on improving laboratory efficiency and reducing operational costs.</w:t>
      </w:r>
    </w:p>
    <w:p>
      <w:pPr>
        <w:numPr>
          <w:ilvl w:val="0"/>
          <w:numId w:val="1004"/>
        </w:numPr>
        <w:pStyle w:val="Compact"/>
      </w:pPr>
      <w:r>
        <w:t xml:space="preserve">Gained hands-on experience with advanced analytical instruments, including atomic absorption spectroscopy (AAS) and gas chromatography-mass spectrometry (GC-MS).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Chemical analysis, microbiological testing, equipment calibration, data interpretation, and laboratory safety protocols.</w:t>
      </w:r>
    </w:p>
    <w:p>
      <w:pPr>
        <w:numPr>
          <w:ilvl w:val="0"/>
          <w:numId w:val="1005"/>
        </w:numPr>
        <w:pStyle w:val="Compact"/>
      </w:pPr>
      <w:r>
        <w:rPr>
          <w:bCs/>
          <w:b/>
        </w:rPr>
        <w:t xml:space="preserve">Software:</w:t>
      </w:r>
      <w:r>
        <w:t xml:space="preserve"> </w:t>
      </w:r>
      <w:r>
        <w:t xml:space="preserve">Microsoft Office Suite (Excel, Word), LabVantage ELN, SPSS for statistical analysis.</w:t>
      </w:r>
    </w:p>
    <w:p>
      <w:pPr>
        <w:numPr>
          <w:ilvl w:val="0"/>
          <w:numId w:val="1005"/>
        </w:numPr>
        <w:pStyle w:val="Compact"/>
      </w:pPr>
      <w:r>
        <w:rPr>
          <w:bCs/>
          <w:b/>
        </w:rPr>
        <w:t xml:space="preserve">Languages:</w:t>
      </w:r>
      <w:r>
        <w:t xml:space="preserve"> </w:t>
      </w:r>
      <w:r>
        <w:t xml:space="preserve">Portuguese (native), English (intermediate – TOEFL iBT 95), Spanish (basic).</w:t>
      </w:r>
    </w:p>
    <w:p>
      <w:pPr>
        <w:numPr>
          <w:ilvl w:val="0"/>
          <w:numId w:val="1005"/>
        </w:numPr>
        <w:pStyle w:val="Compact"/>
      </w:pPr>
      <w:r>
        <w:rPr>
          <w:bCs/>
          <w:b/>
        </w:rPr>
        <w:t xml:space="preserve">Certifications:</w:t>
      </w:r>
      <w:r>
        <w:t xml:space="preserve"> </w:t>
      </w:r>
      <w:r>
        <w:t xml:space="preserve">ISO 17025:2017, OSHA 30-Hour General Industry Certification, and INMETRO Compliance Training.</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"Ciência na Rua" initiative, providing free laboratory training to underprivileged high school students in Rio de Janeiro. This program aims to foster interest in STEM fields among Brazil's youth.</w:t>
      </w:r>
    </w:p>
    <w:p>
      <w:pPr>
        <w:pStyle w:val="BodyText"/>
      </w:pPr>
      <w:r>
        <w:rPr>
          <w:bCs/>
          <w:b/>
        </w:rPr>
        <w:t xml:space="preserve">Professional Affiliations:</w:t>
      </w:r>
      <w:r>
        <w:t xml:space="preserve"> </w:t>
      </w:r>
      <w:r>
        <w:t xml:space="preserve">Member of the Brazilian Society of Laboratory Professionals (SBPL) and the International Association for Chemical Safety (IACS).</w:t>
      </w:r>
    </w:p>
    <w:p>
      <w:pPr>
        <w:pStyle w:val="BodyText"/>
      </w:pPr>
      <w:r>
        <w:rPr>
          <w:bCs/>
          <w:b/>
        </w:rPr>
        <w:t xml:space="preserve">Publications:</w:t>
      </w:r>
      <w:r>
        <w:t xml:space="preserve"> </w:t>
      </w:r>
      <w:r>
        <w:t xml:space="preserve">Co-authored a research paper on "Optimizing Heavy Metal Detection Techniques for Urban Water Systems" published in the Journal of Environmental Analysis (2021).</w:t>
      </w:r>
    </w:p>
    <w:bookmarkEnd w:id="28"/>
    <w:bookmarkStart w:id="29" w:name="references"/>
    <w:p>
      <w:pPr>
        <w:pStyle w:val="Heading2"/>
      </w:pPr>
      <w:r>
        <w:t xml:space="preserve">References</w:t>
      </w:r>
    </w:p>
    <w:p>
      <w:pPr>
        <w:pStyle w:val="FirstParagraph"/>
      </w:pPr>
      <w:r>
        <w:t xml:space="preserve">Available upon request. Contact: joaosilva.labtech@gmail.com</w:t>
      </w:r>
    </w:p>
    <w:bookmarkEnd w:id="29"/>
    <w:p>
      <w:pPr>
        <w:pStyle w:val="BodyText"/>
      </w:pPr>
      <w:r>
        <w:t xml:space="preserve">This Curriculum Vitae is tailored for a Laboratory Technician position in Brazil, with a focus on Rio de Janeiro. It emphasizes local industry standards, technical expertise, and compliance requirements specific to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Brazil Rio de Janeiro</dc:title>
  <dc:creator/>
  <dc:language>en</dc:language>
  <cp:keywords/>
  <dcterms:created xsi:type="dcterms:W3CDTF">2025-12-11T18:21:46Z</dcterms:created>
  <dcterms:modified xsi:type="dcterms:W3CDTF">2025-12-11T18:21:46Z</dcterms:modified>
</cp:coreProperties>
</file>

<file path=docProps/custom.xml><?xml version="1.0" encoding="utf-8"?>
<Properties xmlns="http://schemas.openxmlformats.org/officeDocument/2006/custom-properties" xmlns:vt="http://schemas.openxmlformats.org/officeDocument/2006/docPropsVTypes"/>
</file>