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El-Moussaoui</w:t>
      </w:r>
      <w:r>
        <w:br/>
      </w:r>
      <w:r>
        <w:rPr>
          <w:bCs/>
          <w:b/>
        </w:rPr>
        <w:t xml:space="preserve">Email:</w:t>
      </w:r>
      <w:r>
        <w:t xml:space="preserve"> </w:t>
      </w:r>
      <w:r>
        <w:t xml:space="preserve">ahmed.elmoussaoui@example.com</w:t>
      </w:r>
      <w:r>
        <w:br/>
      </w:r>
      <w:r>
        <w:rPr>
          <w:bCs/>
          <w:b/>
        </w:rPr>
        <w:t xml:space="preserve">Phone:</w:t>
      </w:r>
      <w:r>
        <w:t xml:space="preserve"> </w:t>
      </w:r>
      <w:r>
        <w:t xml:space="preserve">+212 6 12 34 56 78</w:t>
      </w:r>
      <w:r>
        <w:br/>
      </w:r>
      <w:r>
        <w:rPr>
          <w:bCs/>
          <w:b/>
        </w:rPr>
        <w:t xml:space="preserve">Address:</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I am a dedicated and detail-oriented Laboratory Technician with over five years of experience in analyzing biological, chemical, and environmental samples. My expertise lies in conducting accurate experiments, maintaining laboratory equipment, and ensuring compliance with safety protocols. With a strong background in scientific research and quality control, I aim to contribute my skills to laboratories in Morocco Casablanca, where I am committed to upholding the highest standards of precision and reliability. My goal is to support advancements in healthcare, environmental sustainability, and industrial testing through meticulous laboratory work.</w:t>
      </w:r>
    </w:p>
    <w:bookmarkEnd w:id="21"/>
    <w:bookmarkStart w:id="22" w:name="education"/>
    <w:p>
      <w:pPr>
        <w:pStyle w:val="Heading2"/>
      </w:pPr>
      <w:r>
        <w:t xml:space="preserve">Education</w:t>
      </w:r>
    </w:p>
    <w:p>
      <w:pPr>
        <w:pStyle w:val="FirstParagraph"/>
      </w:pPr>
      <w:r>
        <w:rPr>
          <w:bCs/>
          <w:b/>
        </w:rPr>
        <w:t xml:space="preserve">Bachelor of Science in Biology</w:t>
      </w:r>
      <w:r>
        <w:br/>
      </w:r>
      <w:r>
        <w:t xml:space="preserve">Université Hassan II de Casablanca, Morocco</w:t>
      </w:r>
      <w:r>
        <w:br/>
      </w:r>
      <w:r>
        <w:t xml:space="preserve">Graduated: June 2018</w:t>
      </w:r>
    </w:p>
    <w:p>
      <w:pPr>
        <w:pStyle w:val="BodyText"/>
      </w:pPr>
      <w:r>
        <w:rPr>
          <w:bCs/>
          <w:b/>
        </w:rPr>
        <w:t xml:space="preserve">Technical Diploma in Laboratory Sciences</w:t>
      </w:r>
      <w:r>
        <w:br/>
      </w:r>
      <w:r>
        <w:t xml:space="preserve">Institut National des Techniques Industrielles (INTI), Casablanca, Morocco</w:t>
      </w:r>
      <w:r>
        <w:br/>
      </w:r>
      <w:r>
        <w:t xml:space="preserve">Graduated: June 2015</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PharmaTech Solutions, Casablanca, Morocco</w:t>
      </w:r>
      <w:r>
        <w:br/>
      </w:r>
      <w:r>
        <w:t xml:space="preserve">January 2020 – Present</w:t>
      </w:r>
      <w:r>
        <w:br/>
      </w:r>
      <w:r>
        <w:t xml:space="preserve">- Conducted routine and specialized analyses of pharmaceutical samples to ensure compliance with national and international quality standards.</w:t>
      </w:r>
      <w:r>
        <w:br/>
      </w:r>
      <w:r>
        <w:t xml:space="preserve">- Maintained and calibrated laboratory equipment, including microscopes, spectrophotometers, and centrifuges.</w:t>
      </w:r>
      <w:r>
        <w:br/>
      </w:r>
      <w:r>
        <w:t xml:space="preserve">- Documented experimental results accurately in digital records and prepared detailed reports for senior scientists.</w:t>
      </w:r>
      <w:r>
        <w:br/>
      </w:r>
      <w:r>
        <w:t xml:space="preserve">- Collaborated with cross-functional teams to optimize testing procedures for efficiency and accuracy.</w:t>
      </w:r>
      <w:r>
        <w:br/>
      </w:r>
      <w:r>
        <w:t xml:space="preserve">- Ensured adherence to safety regulations and environmental guidelines in accordance with Moroccan labor laws.</w:t>
      </w:r>
    </w:p>
    <w:bookmarkEnd w:id="23"/>
    <w:bookmarkStart w:id="24" w:name="laboratory-assistant"/>
    <w:p>
      <w:pPr>
        <w:pStyle w:val="Heading3"/>
      </w:pPr>
      <w:r>
        <w:t xml:space="preserve">Laboratory Assistant</w:t>
      </w:r>
    </w:p>
    <w:p>
      <w:pPr>
        <w:pStyle w:val="FirstParagraph"/>
      </w:pPr>
      <w:r>
        <w:rPr>
          <w:bCs/>
          <w:b/>
        </w:rPr>
        <w:t xml:space="preserve">Environmental Analysis Lab, Casablanca, Morocco</w:t>
      </w:r>
      <w:r>
        <w:br/>
      </w:r>
      <w:r>
        <w:t xml:space="preserve">July 2017 – December 2019</w:t>
      </w:r>
      <w:r>
        <w:br/>
      </w:r>
      <w:r>
        <w:t xml:space="preserve">- Analyzed water and soil samples for contaminants, contributing to environmental monitoring initiatives in Morocco Casablanca.</w:t>
      </w:r>
      <w:r>
        <w:br/>
      </w:r>
      <w:r>
        <w:t xml:space="preserve">- Performed microbial cultures and biochemical tests to assess the impact of industrial activities on ecosystems.</w:t>
      </w:r>
      <w:r>
        <w:br/>
      </w:r>
      <w:r>
        <w:t xml:space="preserve">- Assisted in the development of protocols for sample collection and storage, aligning with ISO 17025 standards.</w:t>
      </w:r>
      <w:r>
        <w:br/>
      </w:r>
      <w:r>
        <w:t xml:space="preserve">- Trained new technicians on laboratory safety and equipment usage, fostering a culture of professionalism in the workplace.</w:t>
      </w:r>
    </w:p>
    <w:bookmarkEnd w:id="24"/>
    <w:bookmarkEnd w:id="25"/>
    <w:bookmarkStart w:id="26" w:name="technical-skills"/>
    <w:p>
      <w:pPr>
        <w:pStyle w:val="Heading2"/>
      </w:pPr>
      <w:r>
        <w:t xml:space="preserve">Technical Skills</w:t>
      </w:r>
    </w:p>
    <w:p>
      <w:pPr>
        <w:numPr>
          <w:ilvl w:val="0"/>
          <w:numId w:val="1001"/>
        </w:numPr>
        <w:pStyle w:val="Compact"/>
      </w:pPr>
      <w:r>
        <w:t xml:space="preserve">Proficient in operating advanced laboratory instruments (e.g., HPLC, PCR machines, and gas chromatographs).</w:t>
      </w:r>
    </w:p>
    <w:p>
      <w:pPr>
        <w:numPr>
          <w:ilvl w:val="0"/>
          <w:numId w:val="1001"/>
        </w:numPr>
        <w:pStyle w:val="Compact"/>
      </w:pPr>
      <w:r>
        <w:t xml:space="preserve">Skilled in data analysis using Excel, SPSS, and LabVIEW.</w:t>
      </w:r>
    </w:p>
    <w:p>
      <w:pPr>
        <w:numPr>
          <w:ilvl w:val="0"/>
          <w:numId w:val="1001"/>
        </w:numPr>
        <w:pStyle w:val="Compact"/>
      </w:pPr>
      <w:r>
        <w:t xml:space="preserve">Certified in Good Laboratory Practices (GLP) and Occupational Safety Standards.</w:t>
      </w:r>
    </w:p>
    <w:p>
      <w:pPr>
        <w:numPr>
          <w:ilvl w:val="0"/>
          <w:numId w:val="1001"/>
        </w:numPr>
        <w:pStyle w:val="Compact"/>
      </w:pPr>
      <w:r>
        <w:t xml:space="preserve">Experienced in preparing reagents, calibrating equipment, and maintaining lab inventory.</w:t>
      </w:r>
    </w:p>
    <w:p>
      <w:pPr>
        <w:numPr>
          <w:ilvl w:val="0"/>
          <w:numId w:val="1001"/>
        </w:numPr>
        <w:pStyle w:val="Compact"/>
      </w:pPr>
      <w:r>
        <w:t xml:space="preserve">Familiar with Moroccan regulations governing laboratory safety and environmental testing.</w:t>
      </w:r>
    </w:p>
    <w:bookmarkEnd w:id="26"/>
    <w:bookmarkStart w:id="27" w:name="certifications"/>
    <w:p>
      <w:pPr>
        <w:pStyle w:val="Heading2"/>
      </w:pPr>
      <w:r>
        <w:t xml:space="preserve">Certifications</w:t>
      </w:r>
    </w:p>
    <w:p>
      <w:pPr>
        <w:pStyle w:val="FirstParagraph"/>
      </w:pPr>
      <w:r>
        <w:rPr>
          <w:bCs/>
          <w:b/>
        </w:rPr>
        <w:t xml:space="preserve">OHSAS 18001: Occupational Health and Safety Management Systems</w:t>
      </w:r>
      <w:r>
        <w:br/>
      </w:r>
      <w:r>
        <w:t xml:space="preserve">Certified by the Moroccan Association for Quality (AMQ), 2021</w:t>
      </w:r>
      <w:r>
        <w:br/>
      </w:r>
      <w:r>
        <w:rPr>
          <w:bCs/>
          <w:b/>
        </w:rPr>
        <w:t xml:space="preserve">ISO 17025: General Requirements for the Competence of Testing and Calibration Laboratories</w:t>
      </w:r>
      <w:r>
        <w:br/>
      </w:r>
      <w:r>
        <w:t xml:space="preserve">Training completed at the National Institute of Metrology, Morocco, 2020</w:t>
      </w:r>
    </w:p>
    <w:bookmarkEnd w:id="27"/>
    <w:bookmarkStart w:id="28"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French (Fluent)</w:t>
      </w:r>
    </w:p>
    <w:p>
      <w:pPr>
        <w:numPr>
          <w:ilvl w:val="0"/>
          <w:numId w:val="1002"/>
        </w:numPr>
        <w:pStyle w:val="Compact"/>
      </w:pPr>
      <w:r>
        <w:t xml:space="preserve">English (Proficient in technical terminology)</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Volunteered with the Casablanca Environmental Association to conduct workshops on sustainable practices for local schools.</w:t>
      </w:r>
    </w:p>
    <w:p>
      <w:pPr>
        <w:pStyle w:val="BodyText"/>
      </w:pPr>
      <w:r>
        <w:rPr>
          <w:bCs/>
          <w:b/>
        </w:rPr>
        <w:t xml:space="preserve">Projects:</w:t>
      </w:r>
      <w:r>
        <w:br/>
      </w:r>
      <w:r>
        <w:t xml:space="preserve">- Contributed to a research project on wastewater treatment in Morocco Casablanca, published in the Journal of Environmental Sciences (2021).</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is tailored for Laboratory Technician roles in Morocco Casablanca, emphasizing technical expertise, adherence to local standards, and a commitment to excellence in scientific research and analysis.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dc:title>
  <dc:creator/>
  <dc:language>en</dc:language>
  <cp:keywords/>
  <dcterms:created xsi:type="dcterms:W3CDTF">2025-11-29T07:52:03Z</dcterms:created>
  <dcterms:modified xsi:type="dcterms:W3CDTF">2025-11-29T07:52:03Z</dcterms:modified>
</cp:coreProperties>
</file>

<file path=docProps/custom.xml><?xml version="1.0" encoding="utf-8"?>
<Properties xmlns="http://schemas.openxmlformats.org/officeDocument/2006/custom-properties" xmlns:vt="http://schemas.openxmlformats.org/officeDocument/2006/docPropsVTypes"/>
</file>