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Xa8b12d2cb153406957a97b0c4270ed85fc5ca59"/>
    <w:p>
      <w:pPr>
        <w:pStyle w:val="Heading2"/>
      </w:pPr>
      <w:r>
        <w:t xml:space="preserve">Laboratory Technician | United States San Francisco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scientific research and laboratory operations. Proficient in conducting experiments, analyzing data, and maintaining compliance with safety protocols in a dynamic laboratory environment. Committed to advancing scientific discovery while upholding the highest standards of accuracy and integrity. Seeking opportunities to contribute expertise as a Laboratory Technician in San Francisco, California, where innovation and technological advancement thrive.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Associate of Science in Biotechnology</w:t>
      </w:r>
      <w:r>
        <w:br/>
      </w:r>
      <w:r>
        <w:t xml:space="preserve">[Your Institution Name], San Francisco, CA</w:t>
      </w:r>
      <w:r>
        <w:br/>
      </w:r>
      <w:r>
        <w:t xml:space="preserve">Graduated: [Month, Year]</w:t>
      </w:r>
    </w:p>
    <w:p>
      <w:pPr>
        <w:pStyle w:val="BodyText"/>
      </w:pPr>
      <w:r>
        <w:rPr>
          <w:bCs/>
          <w:b/>
        </w:rPr>
        <w:t xml:space="preserve">Certification in Laboratory Safety (OSHA)</w:t>
      </w:r>
      <w:r>
        <w:br/>
      </w:r>
      <w:r>
        <w:t xml:space="preserve">[Certifying Organization], San Francisco, CA</w:t>
      </w:r>
      <w:r>
        <w:br/>
      </w:r>
      <w:r>
        <w:t xml:space="preserve">Completed: [Month, Year]</w:t>
      </w:r>
    </w:p>
    <w:p>
      <w:pPr>
        <w:pStyle w:val="BodyText"/>
      </w:pPr>
      <w:r>
        <w:rPr>
          <w:bCs/>
          <w:b/>
        </w:rPr>
        <w:t xml:space="preserve">Continuing Education</w:t>
      </w:r>
      <w:r>
        <w:br/>
      </w:r>
      <w:r>
        <w:t xml:space="preserve">- Advanced Techniques in Molecular Biology, [Institution Name], 2023</w:t>
      </w:r>
      <w:r>
        <w:br/>
      </w:r>
      <w:r>
        <w:t xml:space="preserve">- Quality Control Procedures for Clinical Laboratories, [Institution Name], 2022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Laboratory Technician</w:t>
      </w:r>
      <w:r>
        <w:br/>
      </w:r>
      <w:r>
        <w:t xml:space="preserve">[Company Name], San Francisco, CA</w:t>
      </w:r>
      <w:r>
        <w:br/>
      </w:r>
      <w:r>
        <w:t xml:space="preserve">January 2021 – Present</w:t>
      </w:r>
      <w:r>
        <w:br/>
      </w:r>
      <w:r>
        <w:t xml:space="preserve">- Conducted routine and specialized laboratory tests, including sample preparation, data collection, and analysis using advanced instrumentation.</w:t>
      </w:r>
      <w:r>
        <w:br/>
      </w:r>
      <w:r>
        <w:t xml:space="preserve">- Maintained accurate records of experiments and results in compliance with federal and state regulations in the United States.</w:t>
      </w:r>
      <w:r>
        <w:br/>
      </w:r>
      <w:r>
        <w:t xml:space="preserve">- Collaborated with scientists to develop new protocols for improving efficiency in diagnostic testing.</w:t>
      </w:r>
      <w:r>
        <w:br/>
      </w:r>
      <w:r>
        <w:t xml:space="preserve">- Ensured proper storage, labeling, and handling of hazardous materials per OSHA standards.</w:t>
      </w:r>
      <w:r>
        <w:br/>
      </w:r>
      <w:r>
        <w:t xml:space="preserve">- Trained junior technicians on laboratory procedures and safety practices.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[University/Research Institution Name], San Francisco, CA</w:t>
      </w:r>
      <w:r>
        <w:br/>
      </w:r>
      <w:r>
        <w:t xml:space="preserve">June 2019 – December 2020</w:t>
      </w:r>
      <w:r>
        <w:br/>
      </w:r>
      <w:r>
        <w:t xml:space="preserve">- Assisted in the execution of research projects focused on [specific field, e.g., "genetic mutation analysis"].</w:t>
      </w:r>
      <w:r>
        <w:br/>
      </w:r>
      <w:r>
        <w:t xml:space="preserve">- Utilized software tools like LabVIEW and ELN (Electronic Laboratory Notebook) to document and interpret experimental data.</w:t>
      </w:r>
      <w:r>
        <w:br/>
      </w:r>
      <w:r>
        <w:t xml:space="preserve">- Participated in peer-reviewed publications and presented findings at local scientific conferences in San Francisco.</w:t>
      </w:r>
      <w:r>
        <w:br/>
      </w:r>
      <w:r>
        <w:t xml:space="preserve">- Supported the maintenance of laboratory equipment, ensuring optimal performance for research activities.</w:t>
      </w:r>
    </w:p>
    <w:p>
      <w:pPr>
        <w:pStyle w:val="BodyText"/>
      </w:pPr>
      <w:r>
        <w:rPr>
          <w:bCs/>
          <w:b/>
        </w:rPr>
        <w:t xml:space="preserve">Intern, Clinical Laboratory</w:t>
      </w:r>
      <w:r>
        <w:br/>
      </w:r>
      <w:r>
        <w:t xml:space="preserve">[Hospital/clinic Name], San Francisco, CA</w:t>
      </w:r>
      <w:r>
        <w:br/>
      </w:r>
      <w:r>
        <w:t xml:space="preserve">May 2018 – August 2018</w:t>
      </w:r>
      <w:r>
        <w:br/>
      </w:r>
      <w:r>
        <w:t xml:space="preserve">- Gained hands-on experience in clinical laboratory settings, including blood testing and microbiological analysis.</w:t>
      </w:r>
      <w:r>
        <w:br/>
      </w:r>
      <w:r>
        <w:t xml:space="preserve">- Provided support for the rapid processing of patient samples to ensure timely diagnosis.</w:t>
      </w:r>
      <w:r>
        <w:br/>
      </w:r>
      <w:r>
        <w:t xml:space="preserve">- Adhered strictly to CLIA (Clinical Laboratory Improvement Amendments) standards in the United States.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Pipetting techniques, centrifuge operation, spectrophotometry, PCR (Polymerase Chain Reaction), ELISA (Enzyme-Linked Immunosorbent Assay)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Microscopes, autoclaves, fume hoods, HPLC (High-Performance Liquid Chromatography)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 and statistical software for data interpretation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&amp; Safety:</w:t>
      </w:r>
      <w:r>
        <w:t xml:space="preserve"> </w:t>
      </w:r>
      <w:r>
        <w:t xml:space="preserve">OSHA standards, CLIA regulations, hazard communication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Attention to detail, teamwork, problem-solving, time management</w:t>
      </w:r>
    </w:p>
    <w:bookmarkEnd w:id="24"/>
    <w:bookmarkStart w:id="25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ASCP (American Society for Clinical Pathology) Certification</w:t>
      </w:r>
      <w:r>
        <w:br/>
      </w:r>
      <w:r>
        <w:t xml:space="preserve">Certified Laboratory Technician (CLT), 2022</w:t>
      </w:r>
      <w:r>
        <w:br/>
      </w:r>
      <w:r>
        <w:t xml:space="preserve">Renewal Date: [Month, Year]</w:t>
      </w:r>
    </w:p>
    <w:p>
      <w:pPr>
        <w:pStyle w:val="BodyText"/>
      </w:pPr>
      <w:r>
        <w:rPr>
          <w:bCs/>
          <w:b/>
        </w:rPr>
        <w:t xml:space="preserve">Basic Life Support (BLS) Certification</w:t>
      </w:r>
      <w:r>
        <w:br/>
      </w:r>
      <w:r>
        <w:t xml:space="preserve">American Heart Association, 2021</w:t>
      </w:r>
    </w:p>
    <w:p>
      <w:pPr>
        <w:pStyle w:val="BodyText"/>
      </w:pPr>
      <w:r>
        <w:rPr>
          <w:bCs/>
          <w:b/>
        </w:rPr>
        <w:t xml:space="preserve">Continuing Education Units (CEUs)</w:t>
      </w:r>
      <w:r>
        <w:br/>
      </w:r>
      <w:r>
        <w:t xml:space="preserve">- "Emerging Trends in Biotechnology," [Institution Name], 2023</w:t>
      </w:r>
      <w:r>
        <w:br/>
      </w:r>
      <w:r>
        <w:t xml:space="preserve">- "Ethics in Scientific Research," [Institution Name], 2023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Member, California Society for Clinical Laboratory Science (CSCLS)</w:t>
      </w:r>
    </w:p>
    <w:p>
      <w:pPr>
        <w:numPr>
          <w:ilvl w:val="0"/>
          <w:numId w:val="1002"/>
        </w:numPr>
        <w:pStyle w:val="Compact"/>
      </w:pPr>
      <w:r>
        <w:t xml:space="preserve">Member, American Society for Clinical Pathology (ASCP)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Science Outreach Volunteer, [Local Organization], San Francisco, CA</w:t>
      </w:r>
      <w:r>
        <w:br/>
      </w:r>
      <w:r>
        <w:t xml:space="preserve">Assisted in educational workshops for students and community members on laboratory science and health awareness.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Developed a streamlined protocol for sample processing that reduced errors by 15% at [Company Name].</w:t>
      </w:r>
      <w:r>
        <w:br/>
      </w:r>
      <w:r>
        <w:t xml:space="preserve">- Collaborated on a research project published in the "Journal of Biomedical Research" (2023).</w:t>
      </w:r>
    </w:p>
    <w:bookmarkEnd w:id="27"/>
    <w:p>
      <w:pPr>
        <w:pStyle w:val="BodyText"/>
      </w:pPr>
      <w:r>
        <w:t xml:space="preserve">Curriculum Vitae | Laboratory Technician | United States San Francisco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| United States San Francisco</dc:title>
  <dc:creator/>
  <dc:language>en</dc:language>
  <cp:keywords/>
  <dcterms:created xsi:type="dcterms:W3CDTF">2025-12-04T22:36:22Z</dcterms:created>
  <dcterms:modified xsi:type="dcterms:W3CDTF">2025-12-04T22:36:22Z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