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Lawyer</w:t>
      </w:r>
      <w:r>
        <w:t xml:space="preserve"> </w:t>
      </w:r>
      <w:r>
        <w:t xml:space="preserve">in</w:t>
      </w:r>
      <w:r>
        <w:t xml:space="preserve"> </w:t>
      </w:r>
      <w:r>
        <w:t xml:space="preserve">Afghanistan</w:t>
      </w:r>
      <w:r>
        <w:t xml:space="preserve"> </w:t>
      </w:r>
      <w:r>
        <w:t xml:space="preserve">Kabul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[Email Address]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[Phone Number]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Kabul, Afghanistan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I am a dedicated and experienced Lawyer based in Afghanistan Kabul, committed to upholding justice and the rule of law in a dynamic legal environment. With over [X years] of practice, I specialize in [specific areas such as criminal law, corporate law, human rights, or family law], providing comprehensive legal solutions tailored to the unique challenges faced by clients in Afghanistan. My work is deeply rooted in understanding the socio-political and cultural context of Afghanistan Kabul, where legal frameworks are evolving to address post-conflict reconstruction and modernization. I am passionate about advocating for marginalized communities and ensuring equitable access to justice in a country where the legal system remains critical to national stability.</w:t>
      </w:r>
    </w:p>
    <w:bookmarkEnd w:id="21"/>
    <w:bookmarkStart w:id="24" w:name="education"/>
    <w:p>
      <w:pPr>
        <w:pStyle w:val="Heading2"/>
      </w:pPr>
      <w:r>
        <w:t xml:space="preserve">Education</w:t>
      </w:r>
    </w:p>
    <w:bookmarkStart w:id="22" w:name="bachelor-of-laws-ll.b."/>
    <w:p>
      <w:pPr>
        <w:pStyle w:val="Heading3"/>
      </w:pPr>
      <w:r>
        <w:t xml:space="preserve">Bachelor of Laws (LL.B.)</w:t>
      </w:r>
    </w:p>
    <w:p>
      <w:pPr>
        <w:pStyle w:val="FirstParagraph"/>
      </w:pPr>
      <w:r>
        <w:rPr>
          <w:bCs/>
          <w:b/>
        </w:rPr>
        <w:t xml:space="preserve">University:</w:t>
      </w:r>
      <w:r>
        <w:t xml:space="preserve"> </w:t>
      </w:r>
      <w:r>
        <w:t xml:space="preserve">[Name of Afghan University, e.g., Kabul University Law Faculty]</w:t>
      </w:r>
    </w:p>
    <w:p>
      <w:pPr>
        <w:pStyle w:val="BodyText"/>
      </w:pPr>
      <w:r>
        <w:rPr>
          <w:bCs/>
          <w:b/>
        </w:rPr>
        <w:t xml:space="preserve">Date:</w:t>
      </w:r>
      <w:r>
        <w:t xml:space="preserve"> </w:t>
      </w:r>
      <w:r>
        <w:t xml:space="preserve">[Year of Graduation]</w:t>
      </w:r>
    </w:p>
    <w:p>
      <w:pPr>
        <w:pStyle w:val="BodyText"/>
      </w:pPr>
      <w:r>
        <w:t xml:space="preserve">Graduated with honors, focusing on constitutional law, Islamic jurisprudence, and international human rights. My studies included extensive research on the legal challenges facing Afghanistan in the 21st century.</w:t>
      </w:r>
    </w:p>
    <w:bookmarkEnd w:id="22"/>
    <w:bookmarkStart w:id="23" w:name="master-of-laws-ll.m."/>
    <w:p>
      <w:pPr>
        <w:pStyle w:val="Heading3"/>
      </w:pPr>
      <w:r>
        <w:t xml:space="preserve">Master of Laws (LL.M.)</w:t>
      </w:r>
    </w:p>
    <w:p>
      <w:pPr>
        <w:pStyle w:val="FirstParagraph"/>
      </w:pPr>
      <w:r>
        <w:rPr>
          <w:bCs/>
          <w:b/>
        </w:rPr>
        <w:t xml:space="preserve">University:</w:t>
      </w:r>
      <w:r>
        <w:t xml:space="preserve"> </w:t>
      </w:r>
      <w:r>
        <w:t xml:space="preserve">[Name of International University or Afghan Institution]</w:t>
      </w:r>
    </w:p>
    <w:p>
      <w:pPr>
        <w:pStyle w:val="BodyText"/>
      </w:pPr>
      <w:r>
        <w:rPr>
          <w:bCs/>
          <w:b/>
        </w:rPr>
        <w:t xml:space="preserve">Date:</w:t>
      </w:r>
      <w:r>
        <w:t xml:space="preserve"> </w:t>
      </w:r>
      <w:r>
        <w:t xml:space="preserve">[Year of Graduation]</w:t>
      </w:r>
    </w:p>
    <w:p>
      <w:pPr>
        <w:pStyle w:val="BodyText"/>
      </w:pPr>
      <w:r>
        <w:t xml:space="preserve">Focused on comparative law and transitional justice, with a thesis on the role of legal reforms in post-conflict societies. This academic journey deepened my understanding of the intersection between law, governance, and development in Afghanistan.</w:t>
      </w:r>
    </w:p>
    <w:bookmarkEnd w:id="23"/>
    <w:bookmarkEnd w:id="24"/>
    <w:bookmarkStart w:id="27" w:name="legal-practice"/>
    <w:p>
      <w:pPr>
        <w:pStyle w:val="Heading2"/>
      </w:pPr>
      <w:r>
        <w:t xml:space="preserve">Legal Practice</w:t>
      </w:r>
    </w:p>
    <w:bookmarkStart w:id="25" w:name="X88b5a11a2f4b56cb95ae3c63d6e96a82200ba52"/>
    <w:p>
      <w:pPr>
        <w:pStyle w:val="Heading3"/>
      </w:pPr>
      <w:r>
        <w:t xml:space="preserve">Lawyer at [Name of Law Firm or Organization]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Kabul, Afghanistan</w:t>
      </w:r>
    </w:p>
    <w:p>
      <w:pPr>
        <w:pStyle w:val="BodyText"/>
      </w:pPr>
      <w:r>
        <w:rPr>
          <w:bCs/>
          <w:b/>
        </w:rPr>
        <w:t xml:space="preserve">Date:</w:t>
      </w:r>
      <w:r>
        <w:t xml:space="preserve"> </w:t>
      </w:r>
      <w:r>
        <w:t xml:space="preserve">[Start Year] – Present</w:t>
      </w:r>
    </w:p>
    <w:p>
      <w:pPr>
        <w:numPr>
          <w:ilvl w:val="0"/>
          <w:numId w:val="1001"/>
        </w:numPr>
        <w:pStyle w:val="Compact"/>
      </w:pPr>
      <w:r>
        <w:t xml:space="preserve">Provided legal counsel to individuals and organizations on civil, criminal, and administrative matters in accordance with Afghan laws and international standards.</w:t>
      </w:r>
    </w:p>
    <w:p>
      <w:pPr>
        <w:numPr>
          <w:ilvl w:val="0"/>
          <w:numId w:val="1001"/>
        </w:numPr>
        <w:pStyle w:val="Compact"/>
      </w:pPr>
      <w:r>
        <w:t xml:space="preserve">Represented clients in court proceedings, including family law disputes, corporate litigation, and human rights violations cases in Kabul.</w:t>
      </w:r>
    </w:p>
    <w:p>
      <w:pPr>
        <w:numPr>
          <w:ilvl w:val="0"/>
          <w:numId w:val="1001"/>
        </w:numPr>
        <w:pStyle w:val="Compact"/>
      </w:pPr>
      <w:r>
        <w:t xml:space="preserve">Collaborated with local NGOs to offer free legal aid to underprivileged communities in Afghanistan, focusing on women’s rights and child protection.</w:t>
      </w:r>
    </w:p>
    <w:p>
      <w:pPr>
        <w:numPr>
          <w:ilvl w:val="0"/>
          <w:numId w:val="1001"/>
        </w:numPr>
        <w:pStyle w:val="Compact"/>
      </w:pPr>
      <w:r>
        <w:t xml:space="preserve">Contributed to policy development by drafting legal documents and participating in workshops on judicial reforms in Afghanistan Kabul.</w:t>
      </w:r>
    </w:p>
    <w:bookmarkEnd w:id="25"/>
    <w:bookmarkStart w:id="26" w:name="X1d373ca511756708067fdd9d539d9777a79064b"/>
    <w:p>
      <w:pPr>
        <w:pStyle w:val="Heading3"/>
      </w:pPr>
      <w:r>
        <w:t xml:space="preserve">Legal Assistant at [Name of Legal Organization]</w:t>
      </w:r>
    </w:p>
    <w:p>
      <w:pPr>
        <w:pStyle w:val="FirstParagraph"/>
      </w:pPr>
      <w:r>
        <w:rPr>
          <w:bCs/>
          <w:b/>
        </w:rPr>
        <w:t xml:space="preserve">Date:</w:t>
      </w:r>
      <w:r>
        <w:t xml:space="preserve"> </w:t>
      </w:r>
      <w:r>
        <w:t xml:space="preserve">[Start Year] – [End Year]</w:t>
      </w:r>
    </w:p>
    <w:p>
      <w:pPr>
        <w:numPr>
          <w:ilvl w:val="0"/>
          <w:numId w:val="1002"/>
        </w:numPr>
        <w:pStyle w:val="Compact"/>
      </w:pPr>
      <w:r>
        <w:t xml:space="preserve">Assisted senior lawyers in preparing case strategies, conducting legal research, and drafting pleadings for high-profile cases in Kabul.</w:t>
      </w:r>
    </w:p>
    <w:p>
      <w:pPr>
        <w:numPr>
          <w:ilvl w:val="0"/>
          <w:numId w:val="1002"/>
        </w:numPr>
        <w:pStyle w:val="Compact"/>
      </w:pPr>
      <w:r>
        <w:t xml:space="preserve">Supported the organization’s mission to promote transparency and accountability within the Afghan judiciary system.</w:t>
      </w:r>
    </w:p>
    <w:p>
      <w:pPr>
        <w:numPr>
          <w:ilvl w:val="0"/>
          <w:numId w:val="1002"/>
        </w:numPr>
        <w:pStyle w:val="Compact"/>
      </w:pPr>
      <w:r>
        <w:t xml:space="preserve">Participated in public awareness campaigns on legal rights, particularly for women and rural populations in Afghanistan.</w:t>
      </w:r>
    </w:p>
    <w:bookmarkEnd w:id="26"/>
    <w:bookmarkEnd w:id="27"/>
    <w:bookmarkStart w:id="28" w:name="key-legal-practice-areas"/>
    <w:p>
      <w:pPr>
        <w:pStyle w:val="Heading2"/>
      </w:pPr>
      <w:r>
        <w:t xml:space="preserve">Key Legal Practice Areas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Criminal Law:</w:t>
      </w:r>
      <w:r>
        <w:t xml:space="preserve"> </w:t>
      </w:r>
      <w:r>
        <w:t xml:space="preserve">Represented clients accused of crimes, ensuring adherence to due process and constitutional protections in Afghanistan Kabul.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Human Rights Advocacy:</w:t>
      </w:r>
      <w:r>
        <w:t xml:space="preserve"> </w:t>
      </w:r>
      <w:r>
        <w:t xml:space="preserve">Focused on cases involving gender-based violence, refugee rights, and political prisoners, often collaborating with international bodies like the UNHCR.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Civil Law:</w:t>
      </w:r>
      <w:r>
        <w:t xml:space="preserve"> </w:t>
      </w:r>
      <w:r>
        <w:t xml:space="preserve">Specialized in property disputes, contract negotiations, and family law matters, including marriage registration and inheritance issues.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Corporate Law:</w:t>
      </w:r>
      <w:r>
        <w:t xml:space="preserve"> </w:t>
      </w:r>
      <w:r>
        <w:t xml:space="preserve">Advised local and foreign businesses on compliance with Afghan commercial laws, including licensing and labor regulations in Kabul.</w:t>
      </w:r>
    </w:p>
    <w:bookmarkEnd w:id="28"/>
    <w:bookmarkStart w:id="29" w:name="certifications-memberships"/>
    <w:p>
      <w:pPr>
        <w:pStyle w:val="Heading2"/>
      </w:pPr>
      <w:r>
        <w:t xml:space="preserve">Certifications &amp; Memberships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Afghan Bar Association (ABA):</w:t>
      </w:r>
      <w:r>
        <w:t xml:space="preserve"> </w:t>
      </w:r>
      <w:r>
        <w:t xml:space="preserve">Member since [Year], demonstrating commitment to ethical legal practice in Afghanistan.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International Legal Training Programs:</w:t>
      </w:r>
      <w:r>
        <w:t xml:space="preserve"> </w:t>
      </w:r>
      <w:r>
        <w:t xml:space="preserve">Completed courses on transitional justice and conflict resolution, sponsored by [Organization Name].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 Proficiency:</w:t>
      </w:r>
      <w:r>
        <w:t xml:space="preserve"> </w:t>
      </w:r>
      <w:r>
        <w:t xml:space="preserve">Fluent in Dari and Pashto, with advanced English skills for international legal communication.</w:t>
      </w:r>
    </w:p>
    <w:bookmarkEnd w:id="29"/>
    <w:bookmarkStart w:id="30" w:name="community-professional-contributions"/>
    <w:p>
      <w:pPr>
        <w:pStyle w:val="Heading2"/>
      </w:pPr>
      <w:r>
        <w:t xml:space="preserve">Community &amp; Professional Contributions</w:t>
      </w:r>
    </w:p>
    <w:p>
      <w:pPr>
        <w:pStyle w:val="FirstParagraph"/>
      </w:pPr>
      <w:r>
        <w:t xml:space="preserve">In addition to my legal career, I have actively contributed to the development of the legal profession in Afghanistan Kabul. I have served as a mentor for young lawyers at [Name of Law School or NGO], helping them navigate the complexities of Afghan law. My work has also included organizing seminars on legal ethics and human rights, often held in Kabul’s educational institutions.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Publications:</w:t>
      </w:r>
      <w:r>
        <w:t xml:space="preserve"> </w:t>
      </w:r>
      <w:r>
        <w:t xml:space="preserve">Authored articles on legal reforms in Afghanistan for journals such as [Name of Journal or Platform].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Regularly volunteer with NGOs like [Name of Organization] to provide free legal consultations in Kabul’s underserved areas.</w:t>
      </w:r>
    </w:p>
    <w:p>
      <w:pPr>
        <w:pStyle w:val="BodyText"/>
      </w:pPr>
      <w:r>
        <w:rPr>
          <w:bCs/>
          <w:b/>
        </w:rPr>
        <w:t xml:space="preserve">Research Projects:</w:t>
      </w:r>
      <w:r>
        <w:t xml:space="preserve"> </w:t>
      </w:r>
      <w:r>
        <w:t xml:space="preserve">Conducted studies on the implementation of the Afghan Constitution and its impact on local governance in Kabul.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[Name of Referee] at [Email/Phone] for further details about my professional experience as a Lawyer in Afghanistan Kabul.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Lawyer in Afghanistan Kabul</dc:title>
  <dc:creator/>
  <dc:language>en</dc:language>
  <cp:keywords/>
  <dcterms:created xsi:type="dcterms:W3CDTF">2025-12-07T23:53:58Z</dcterms:created>
  <dcterms:modified xsi:type="dcterms:W3CDTF">2025-12-07T23:53:58Z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