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Brazil</w:t>
      </w:r>
      <w:r>
        <w:t xml:space="preserve"> </w:t>
      </w:r>
      <w:r>
        <w:t xml:space="preserve">Brasília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da Silva Martins</w:t>
      </w:r>
      <w:r>
        <w:br/>
      </w:r>
      <w:r>
        <w:rPr>
          <w:bCs/>
          <w:b/>
        </w:rPr>
        <w:t xml:space="preserve">Address:</w:t>
      </w:r>
      <w:r>
        <w:t xml:space="preserve"> </w:t>
      </w:r>
      <w:r>
        <w:t xml:space="preserve">Avenida das Nações, 123, Brasília - DF, Brazil</w:t>
      </w:r>
      <w:r>
        <w:br/>
      </w:r>
      <w:r>
        <w:rPr>
          <w:bCs/>
          <w:b/>
        </w:rPr>
        <w:t xml:space="preserve">Email:</w:t>
      </w:r>
      <w:r>
        <w:t xml:space="preserve"> </w:t>
      </w:r>
      <w:r>
        <w:t xml:space="preserve">joaomartins@biblioteca.br</w:t>
      </w:r>
      <w:r>
        <w:br/>
      </w:r>
      <w:r>
        <w:rPr>
          <w:bCs/>
          <w:b/>
        </w:rPr>
        <w:t xml:space="preserve">Phone:</w:t>
      </w:r>
      <w:r>
        <w:t xml:space="preserve"> </w:t>
      </w:r>
      <w:r>
        <w:t xml:space="preserve">+55 61 98765-4321</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promoting information literacy, and supporting academic and community needs in Brazil. Specialized in the Brazilian library sector, particularly in Brasília, where I have contributed to the development of modernized library services aligned with national standards. Proficient in cataloging systems (e.g., ABNT NBR 6023), digital resource management, and public engagement initiatives tailored to diverse user groups.</w:t>
      </w:r>
    </w:p>
    <w:bookmarkEnd w:id="21"/>
    <w:bookmarkStart w:id="22" w:name="education"/>
    <w:p>
      <w:pPr>
        <w:pStyle w:val="Heading2"/>
      </w:pPr>
      <w:r>
        <w:t xml:space="preserve">Education</w:t>
      </w:r>
    </w:p>
    <w:p>
      <w:pPr>
        <w:numPr>
          <w:ilvl w:val="0"/>
          <w:numId w:val="1001"/>
        </w:numPr>
        <w:pStyle w:val="Compact"/>
      </w:pPr>
      <w:r>
        <w:rPr>
          <w:bCs/>
          <w:b/>
        </w:rPr>
        <w:t xml:space="preserve">Bachelor’s Degree in Library Science</w:t>
      </w:r>
      <w:r>
        <w:br/>
      </w:r>
      <w:r>
        <w:t xml:space="preserve">Universidade de Brasília (UNB), Brazil</w:t>
      </w:r>
      <w:r>
        <w:br/>
      </w:r>
      <w:r>
        <w:t xml:space="preserve">Graduation: 2008 - 2013</w:t>
      </w:r>
    </w:p>
    <w:p>
      <w:pPr>
        <w:numPr>
          <w:ilvl w:val="0"/>
          <w:numId w:val="1001"/>
        </w:numPr>
        <w:pStyle w:val="Compact"/>
      </w:pPr>
      <w:r>
        <w:rPr>
          <w:bCs/>
          <w:b/>
        </w:rPr>
        <w:t xml:space="preserve">Master’s Degree in Information Science</w:t>
      </w:r>
      <w:r>
        <w:br/>
      </w:r>
      <w:r>
        <w:t xml:space="preserve">Instituto Nacional de Informática (INPE), Brazil</w:t>
      </w:r>
      <w:r>
        <w:br/>
      </w:r>
      <w:r>
        <w:t xml:space="preserve">Graduation: 2014 - 2016</w:t>
      </w:r>
    </w:p>
    <w:bookmarkEnd w:id="22"/>
    <w:bookmarkStart w:id="25"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Biblioteca Nacional de Brasília (BNB)</w:t>
      </w:r>
      <w:r>
        <w:br/>
      </w:r>
      <w:r>
        <w:t xml:space="preserve">January 2017 – Present</w:t>
      </w:r>
      <w:r>
        <w:br/>
      </w:r>
      <w:r>
        <w:t xml:space="preserve">- Managed a collection of 50,000+ books, journals, and digital resources tailored to academic and public use in Brasília.</w:t>
      </w:r>
      <w:r>
        <w:br/>
      </w:r>
      <w:r>
        <w:t xml:space="preserve">- Led the implementation of a new cataloging system compliant with ABNT NBR 6023 standards.</w:t>
      </w:r>
      <w:r>
        <w:br/>
      </w:r>
      <w:r>
        <w:t xml:space="preserve">- Collaborated with local universities to integrate library services into research workflows.</w:t>
      </w:r>
      <w:r>
        <w:br/>
      </w:r>
      <w:r>
        <w:t xml:space="preserve">- Organized community programs such as "Leitura para Todos" (Reading for All), reaching over 1,000 residents annually.</w:t>
      </w:r>
      <w:r>
        <w:br/>
      </w:r>
      <w:r>
        <w:t xml:space="preserve">- Supervised a team of 15 librarians and technicians, ensuring efficient operations and user satisfaction.</w:t>
      </w:r>
    </w:p>
    <w:bookmarkEnd w:id="23"/>
    <w:bookmarkStart w:id="24" w:name="librarian"/>
    <w:p>
      <w:pPr>
        <w:pStyle w:val="Heading3"/>
      </w:pPr>
      <w:r>
        <w:t xml:space="preserve">Librarian</w:t>
      </w:r>
    </w:p>
    <w:p>
      <w:pPr>
        <w:pStyle w:val="FirstParagraph"/>
      </w:pPr>
      <w:r>
        <w:rPr>
          <w:bCs/>
          <w:b/>
        </w:rPr>
        <w:t xml:space="preserve">Biblioteca Universitária da UnB (BU-UnB)</w:t>
      </w:r>
      <w:r>
        <w:br/>
      </w:r>
      <w:r>
        <w:t xml:space="preserve">March 2013 – December 2016</w:t>
      </w:r>
      <w:r>
        <w:br/>
      </w:r>
      <w:r>
        <w:t xml:space="preserve">- Assisted in the acquisition, classification, and preservation of academic materials.</w:t>
      </w:r>
      <w:r>
        <w:br/>
      </w:r>
      <w:r>
        <w:t xml:space="preserve">- Provided reference services to students and faculty, focusing on Brazilian literature and historical archives.</w:t>
      </w:r>
      <w:r>
        <w:br/>
      </w:r>
      <w:r>
        <w:t xml:space="preserve">- Conducted workshops on digital literacy and information retrieval for undergraduate researchers.</w:t>
      </w:r>
      <w:r>
        <w:br/>
      </w:r>
      <w:r>
        <w:t xml:space="preserve">- Contributed to the digitization of rare manuscripts from the 19th century, preserving Brazil’s cultural heritage.</w:t>
      </w:r>
    </w:p>
    <w:bookmarkEnd w:id="24"/>
    <w:bookmarkEnd w:id="25"/>
    <w:bookmarkStart w:id="26" w:name="skills"/>
    <w:p>
      <w:pPr>
        <w:pStyle w:val="Heading2"/>
      </w:pPr>
      <w:r>
        <w:t xml:space="preserve">Skills</w:t>
      </w:r>
    </w:p>
    <w:p>
      <w:pPr>
        <w:numPr>
          <w:ilvl w:val="0"/>
          <w:numId w:val="1002"/>
        </w:numPr>
        <w:pStyle w:val="Compact"/>
      </w:pPr>
      <w:r>
        <w:t xml:space="preserve">Expertise in Brazilian library standards (ABNT, NBR 6023)</w:t>
      </w:r>
    </w:p>
    <w:p>
      <w:pPr>
        <w:numPr>
          <w:ilvl w:val="0"/>
          <w:numId w:val="1002"/>
        </w:numPr>
        <w:pStyle w:val="Compact"/>
      </w:pPr>
      <w:r>
        <w:t xml:space="preserve">Proficient in OPAC (Online Public Access Catalog) systems and digital repository management</w:t>
      </w:r>
    </w:p>
    <w:p>
      <w:pPr>
        <w:numPr>
          <w:ilvl w:val="0"/>
          <w:numId w:val="1002"/>
        </w:numPr>
        <w:pStyle w:val="Compact"/>
      </w:pPr>
      <w:r>
        <w:t xml:space="preserve">Strong knowledge of Brazilian public library policies and funding structures</w:t>
      </w:r>
    </w:p>
    <w:p>
      <w:pPr>
        <w:numPr>
          <w:ilvl w:val="0"/>
          <w:numId w:val="1002"/>
        </w:numPr>
        <w:pStyle w:val="Compact"/>
      </w:pPr>
      <w:r>
        <w:t xml:space="preserve">Certified in Information Literacy Instruction (UNB, 2015)</w:t>
      </w:r>
    </w:p>
    <w:p>
      <w:pPr>
        <w:numPr>
          <w:ilvl w:val="0"/>
          <w:numId w:val="1002"/>
        </w:numPr>
        <w:pStyle w:val="Compact"/>
      </w:pPr>
      <w:r>
        <w:t xml:space="preserve">Fluent in Portuguese (native) and English (advanced)</w:t>
      </w:r>
    </w:p>
    <w:p>
      <w:pPr>
        <w:numPr>
          <w:ilvl w:val="0"/>
          <w:numId w:val="1002"/>
        </w:numPr>
        <w:pStyle w:val="Compact"/>
      </w:pPr>
      <w:r>
        <w:t xml:space="preserve">Skilled in project management and community outreach programs</w:t>
      </w:r>
    </w:p>
    <w:bookmarkEnd w:id="26"/>
    <w:bookmarkStart w:id="27" w:name="certifications-and-training"/>
    <w:p>
      <w:pPr>
        <w:pStyle w:val="Heading2"/>
      </w:pPr>
      <w:r>
        <w:t xml:space="preserve">Certifications and Training</w:t>
      </w:r>
    </w:p>
    <w:p>
      <w:pPr>
        <w:numPr>
          <w:ilvl w:val="0"/>
          <w:numId w:val="1003"/>
        </w:numPr>
        <w:pStyle w:val="Compact"/>
      </w:pPr>
      <w:r>
        <w:rPr>
          <w:bCs/>
          <w:b/>
        </w:rPr>
        <w:t xml:space="preserve">Certificação em Gestão de Bibliotecas Digitais</w:t>
      </w:r>
      <w:r>
        <w:br/>
      </w:r>
      <w:r>
        <w:t xml:space="preserve">Instituto Brasileiro de Informação em Ciência e Tecnologia (IBICT), 2019</w:t>
      </w:r>
    </w:p>
    <w:p>
      <w:pPr>
        <w:numPr>
          <w:ilvl w:val="0"/>
          <w:numId w:val="1003"/>
        </w:numPr>
        <w:pStyle w:val="Compact"/>
      </w:pPr>
      <w:r>
        <w:rPr>
          <w:bCs/>
          <w:b/>
        </w:rPr>
        <w:t xml:space="preserve">Workshop: Inclusão Digital nas Bibliotecas Públicas</w:t>
      </w:r>
      <w:r>
        <w:br/>
      </w:r>
      <w:r>
        <w:t xml:space="preserve">Ministério da Cultura, Brazil, 2018</w:t>
      </w:r>
    </w:p>
    <w:p>
      <w:pPr>
        <w:numPr>
          <w:ilvl w:val="0"/>
          <w:numId w:val="1003"/>
        </w:numPr>
        <w:pStyle w:val="Compact"/>
      </w:pPr>
      <w:r>
        <w:rPr>
          <w:bCs/>
          <w:b/>
        </w:rPr>
        <w:t xml:space="preserve">Curso de Formação em Gestão de Projetos</w:t>
      </w:r>
      <w:r>
        <w:br/>
      </w:r>
      <w:r>
        <w:t xml:space="preserve">Universidade Católica de Brasília (UCB), 2017</w:t>
      </w:r>
    </w:p>
    <w:bookmarkEnd w:id="27"/>
    <w:bookmarkStart w:id="28" w:name="languages"/>
    <w:p>
      <w:pPr>
        <w:pStyle w:val="Heading2"/>
      </w:pPr>
      <w:r>
        <w:t xml:space="preserve">Languages</w:t>
      </w:r>
    </w:p>
    <w:p>
      <w:pPr>
        <w:numPr>
          <w:ilvl w:val="0"/>
          <w:numId w:val="1004"/>
        </w:numPr>
        <w:pStyle w:val="Compact"/>
      </w:pPr>
      <w:r>
        <w:t xml:space="preserve">Portuguese – Native</w:t>
      </w:r>
      <w:r>
        <w:br/>
      </w:r>
      <w:r>
        <w:t xml:space="preserve">English – Advanced (TOEFL: 110/120)</w:t>
      </w:r>
    </w:p>
    <w:p>
      <w:pPr>
        <w:numPr>
          <w:ilvl w:val="0"/>
          <w:numId w:val="1004"/>
        </w:numPr>
        <w:pStyle w:val="Compact"/>
      </w:pPr>
      <w:r>
        <w:t xml:space="preserve">Spanish – Intermediate</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Brazilian Library Association (ABCD), since 2014</w:t>
      </w:r>
      <w:r>
        <w:br/>
      </w:r>
      <w:r>
        <w:t xml:space="preserve">- Volunteer for the "Cultura nas Ruas" initiative in Brasília, promoting library services to underserved communities.</w:t>
      </w:r>
      <w:r>
        <w:br/>
      </w:r>
      <w:r>
        <w:br/>
      </w:r>
      <w:r>
        <w:rPr>
          <w:bCs/>
          <w:b/>
        </w:rPr>
        <w:t xml:space="preserve">Publications:</w:t>
      </w:r>
      <w:r>
        <w:br/>
      </w:r>
      <w:r>
        <w:t xml:space="preserve">- "Digital Transformation in Brazilian Libraries: A Case Study of Brasília's National Library," Journal of Library Science, 2021.</w:t>
      </w:r>
      <w:r>
        <w:br/>
      </w:r>
      <w:r>
        <w:t xml:space="preserve">- "Preserving Brazil’s Heritage: Challenges and Solutions for Archivists," IFLA Conference Proceedings, 2019.</w:t>
      </w:r>
      <w:r>
        <w:br/>
      </w:r>
      <w:r>
        <w:br/>
      </w:r>
      <w:r>
        <w:rPr>
          <w:bCs/>
          <w:b/>
        </w:rPr>
        <w:t xml:space="preserve">Volunteer Work:</w:t>
      </w:r>
      <w:r>
        <w:br/>
      </w:r>
      <w:r>
        <w:t xml:space="preserve">- Mentor for the "Biblioteca para Todos" program, training new librarians in Brasília’s public libraries.</w:t>
      </w:r>
      <w:r>
        <w:br/>
      </w:r>
      <w:r>
        <w:t xml:space="preserve">- Organizer of monthly book clubs and cultural events at the Biblioteca Nacional de Brasília.</w:t>
      </w:r>
    </w:p>
    <w:bookmarkEnd w:id="29"/>
    <w:bookmarkStart w:id="30" w:name="references"/>
    <w:p>
      <w:pPr>
        <w:pStyle w:val="Heading2"/>
      </w:pPr>
      <w:r>
        <w:t xml:space="preserve">References</w:t>
      </w:r>
    </w:p>
    <w:p>
      <w:pPr>
        <w:pStyle w:val="FirstParagraph"/>
      </w:pPr>
      <w:r>
        <w:t xml:space="preserve">Available upon request. Contact: joaomartins@biblioteca.br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Brazil Brasília</dc:title>
  <dc:creator/>
  <dc:language>en</dc:language>
  <cp:keywords/>
  <dcterms:created xsi:type="dcterms:W3CDTF">2025-12-10T14:21:31Z</dcterms:created>
  <dcterms:modified xsi:type="dcterms:W3CDTF">2025-12-10T14:21:31Z</dcterms:modified>
</cp:coreProperties>
</file>

<file path=docProps/custom.xml><?xml version="1.0" encoding="utf-8"?>
<Properties xmlns="http://schemas.openxmlformats.org/officeDocument/2006/custom-properties" xmlns:vt="http://schemas.openxmlformats.org/officeDocument/2006/docPropsVTypes"/>
</file>