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Librarian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Marseille</w:t>
      </w:r>
    </w:p>
    <w:bookmarkStart w:id="29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 Rue des Bibliothèques, 13006 Marseille, France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your.email@example.com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+33 4 91 23 45 67</w:t>
      </w:r>
    </w:p>
    <w:p>
      <w:pPr>
        <w:pStyle w:val="BodyText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linkedin.com/in/yourprofile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passionate Librarian with [X years] of experience in managing library operations, curating collections, and fostering community engagement. Proficient in French and English, with a deep understanding of the cultural and educational landscape of France Marseille. Committed to promoting literacy, preserving knowledge, and creating inclusive spaces for lifelong learning. A strong advocate for modern library services that align with the needs of diverse populations in Marseille’s vibrant urban environment.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Masters in Library and Information Science</w:t>
      </w:r>
    </w:p>
    <w:p>
      <w:pPr>
        <w:pStyle w:val="BodyText"/>
      </w:pPr>
      <w:r>
        <w:t xml:space="preserve">Université de Paris, France | Graduated: [Year]</w:t>
      </w:r>
    </w:p>
    <w:p>
      <w:pPr>
        <w:numPr>
          <w:ilvl w:val="0"/>
          <w:numId w:val="1001"/>
        </w:numPr>
        <w:pStyle w:val="Compact"/>
      </w:pPr>
      <w:r>
        <w:t xml:space="preserve">Specialized in archival management, digital humanities, and library automation systems.</w:t>
      </w:r>
    </w:p>
    <w:p>
      <w:pPr>
        <w:numPr>
          <w:ilvl w:val="0"/>
          <w:numId w:val="1001"/>
        </w:numPr>
        <w:pStyle w:val="Compact"/>
      </w:pPr>
      <w:r>
        <w:t xml:space="preserve">Thesis: "The Role of Libraries in Urban Cultural Development: A Case Study of Marseille."</w:t>
      </w:r>
    </w:p>
    <w:p>
      <w:pPr>
        <w:pStyle w:val="FirstParagraph"/>
      </w:pPr>
      <w:r>
        <w:rPr>
          <w:bCs/>
          <w:b/>
        </w:rPr>
        <w:t xml:space="preserve">Bachelor’s Degree in History</w:t>
      </w:r>
    </w:p>
    <w:p>
      <w:pPr>
        <w:pStyle w:val="BodyText"/>
      </w:pPr>
      <w:r>
        <w:t xml:space="preserve">Université de Provence, France | Graduated: [Year]</w:t>
      </w:r>
    </w:p>
    <w:p>
      <w:pPr>
        <w:numPr>
          <w:ilvl w:val="0"/>
          <w:numId w:val="1002"/>
        </w:numPr>
        <w:pStyle w:val="Compact"/>
      </w:pPr>
      <w:r>
        <w:t xml:space="preserve">Focus on Mediterranean history and cultural heritage, providing a strong foundation for understanding Marseille’s historical significance.</w:t>
      </w:r>
    </w:p>
    <w:p>
      <w:pPr>
        <w:pStyle w:val="FirstParagraph"/>
      </w:pPr>
      <w:r>
        <w:rPr>
          <w:bCs/>
          <w:b/>
        </w:rPr>
        <w:t xml:space="preserve">Certifications</w:t>
      </w:r>
    </w:p>
    <w:p>
      <w:pPr>
        <w:numPr>
          <w:ilvl w:val="0"/>
          <w:numId w:val="1003"/>
        </w:numPr>
        <w:pStyle w:val="Compact"/>
      </w:pPr>
      <w:r>
        <w:t xml:space="preserve">French Library Association (Bibliothèques de France) Certification in Public Library Management (2023)</w:t>
      </w:r>
    </w:p>
    <w:p>
      <w:pPr>
        <w:numPr>
          <w:ilvl w:val="0"/>
          <w:numId w:val="1003"/>
        </w:numPr>
        <w:pStyle w:val="Compact"/>
      </w:pPr>
      <w:r>
        <w:t xml:space="preserve">Digital Literacy and Information Technology for Librarians (Coursera, 2021)</w:t>
      </w:r>
    </w:p>
    <w:bookmarkEnd w:id="22"/>
    <w:bookmarkStart w:id="23" w:name="professional-experience"/>
    <w:p>
      <w:pPr>
        <w:pStyle w:val="Heading2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Librarian, Bibliothèque Municipale de Marseille</w:t>
      </w:r>
    </w:p>
    <w:p>
      <w:pPr>
        <w:pStyle w:val="BodyText"/>
      </w:pPr>
      <w:r>
        <w:t xml:space="preserve">[Start Date] – Present</w:t>
      </w:r>
    </w:p>
    <w:p>
      <w:pPr>
        <w:numPr>
          <w:ilvl w:val="0"/>
          <w:numId w:val="1004"/>
        </w:numPr>
        <w:pStyle w:val="Compact"/>
      </w:pPr>
      <w:r>
        <w:t xml:space="preserve">Managed the day-to-day operations of a public library serving over 10,000 residents in Marseille’s 6th arrondissement.</w:t>
      </w:r>
    </w:p>
    <w:p>
      <w:pPr>
        <w:numPr>
          <w:ilvl w:val="0"/>
          <w:numId w:val="1004"/>
        </w:numPr>
        <w:pStyle w:val="Compact"/>
      </w:pPr>
      <w:r>
        <w:t xml:space="preserve">Curated and organized a diverse collection of books, digital resources, and multimedia materials, with a focus on regional history and contemporary literature.</w:t>
      </w:r>
    </w:p>
    <w:p>
      <w:pPr>
        <w:numPr>
          <w:ilvl w:val="0"/>
          <w:numId w:val="1004"/>
        </w:numPr>
        <w:pStyle w:val="Compact"/>
      </w:pPr>
      <w:r>
        <w:t xml:space="preserve">Developed community outreach programs to promote literacy and cultural awareness among children, students, and seniors in Marseille.</w:t>
      </w:r>
    </w:p>
    <w:p>
      <w:pPr>
        <w:numPr>
          <w:ilvl w:val="0"/>
          <w:numId w:val="1004"/>
        </w:numPr>
        <w:pStyle w:val="Compact"/>
      </w:pPr>
      <w:r>
        <w:t xml:space="preserve">Collaborated with local schools to create educational workshops aligned with the French national curriculum.</w:t>
      </w:r>
    </w:p>
    <w:p>
      <w:pPr>
        <w:pStyle w:val="FirstParagraph"/>
      </w:pPr>
      <w:r>
        <w:rPr>
          <w:bCs/>
          <w:b/>
        </w:rPr>
        <w:t xml:space="preserve">Assistant Librarian, Centre de Documentation et de Recherche (CDR)</w:t>
      </w:r>
    </w:p>
    <w:p>
      <w:pPr>
        <w:pStyle w:val="BodyText"/>
      </w:pPr>
      <w:r>
        <w:t xml:space="preserve">[Start Date] – [End Date]</w:t>
      </w:r>
    </w:p>
    <w:p>
      <w:pPr>
        <w:numPr>
          <w:ilvl w:val="0"/>
          <w:numId w:val="1005"/>
        </w:numPr>
        <w:pStyle w:val="Compact"/>
      </w:pPr>
      <w:r>
        <w:t xml:space="preserve">Supported researchers and students at a specialized research center in Marseille, focusing on Mediterranean studies and urban development.</w:t>
      </w:r>
    </w:p>
    <w:p>
      <w:pPr>
        <w:numPr>
          <w:ilvl w:val="0"/>
          <w:numId w:val="1005"/>
        </w:numPr>
        <w:pStyle w:val="Compact"/>
      </w:pPr>
      <w:r>
        <w:t xml:space="preserve">Managed the cataloging of rare manuscripts and archival materials, ensuring compliance with French library standards.</w:t>
      </w:r>
    </w:p>
    <w:p>
      <w:pPr>
        <w:numPr>
          <w:ilvl w:val="0"/>
          <w:numId w:val="1005"/>
        </w:numPr>
        <w:pStyle w:val="Compact"/>
      </w:pPr>
      <w:r>
        <w:t xml:space="preserve">Provided reference services to patrons, including assistance with academic research and digital resource access.</w:t>
      </w:r>
    </w:p>
    <w:p>
      <w:pPr>
        <w:pStyle w:val="FirstParagraph"/>
      </w:pPr>
      <w:r>
        <w:rPr>
          <w:bCs/>
          <w:b/>
        </w:rPr>
        <w:t xml:space="preserve">Internship, Bibliothèque Nationale de France (BnF)</w:t>
      </w:r>
    </w:p>
    <w:p>
      <w:pPr>
        <w:pStyle w:val="BodyText"/>
      </w:pPr>
      <w:r>
        <w:t xml:space="preserve">[Start Date] – [End Date]</w:t>
      </w:r>
    </w:p>
    <w:p>
      <w:pPr>
        <w:numPr>
          <w:ilvl w:val="0"/>
          <w:numId w:val="1006"/>
        </w:numPr>
        <w:pStyle w:val="Compact"/>
      </w:pPr>
      <w:r>
        <w:t xml:space="preserve">Gained hands-on experience in archival preservation and digital library initiatives.</w:t>
      </w:r>
    </w:p>
    <w:p>
      <w:pPr>
        <w:numPr>
          <w:ilvl w:val="0"/>
          <w:numId w:val="1006"/>
        </w:numPr>
        <w:pStyle w:val="Compact"/>
      </w:pPr>
      <w:r>
        <w:t xml:space="preserve">Assisted in the digitization of historical texts related to French colonial history, contributing to the BnF’s open-access repository.</w:t>
      </w:r>
    </w:p>
    <w:bookmarkEnd w:id="23"/>
    <w:bookmarkStart w:id="24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Library Management:</w:t>
      </w:r>
      <w:r>
        <w:t xml:space="preserve"> </w:t>
      </w:r>
      <w:r>
        <w:t xml:space="preserve">Proficient in using library management systems (e.g., Koha, Alma) and cataloging standards (AACR2, RDA).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Deep understanding of French cultural norms, particularly in Marseille’s multicultural context.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Language Skills:</w:t>
      </w:r>
      <w:r>
        <w:t xml:space="preserve"> </w:t>
      </w:r>
      <w:r>
        <w:t xml:space="preserve">Fluent in French and English; basic knowledge of Arabic and Spanish for community engagement.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Technology:</w:t>
      </w:r>
      <w:r>
        <w:t xml:space="preserve"> </w:t>
      </w:r>
      <w:r>
        <w:t xml:space="preserve">Skilled in digital literacy tools, e-learning platforms, and data management systems.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Community Engagement:</w:t>
      </w:r>
      <w:r>
        <w:t xml:space="preserve"> </w:t>
      </w:r>
      <w:r>
        <w:t xml:space="preserve">Experienced in organizing events, workshops, and collaborations with local organizations in Marseille.</w:t>
      </w:r>
    </w:p>
    <w:bookmarkEnd w:id="24"/>
    <w:bookmarkStart w:id="25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French – Native</w:t>
      </w:r>
    </w:p>
    <w:p>
      <w:pPr>
        <w:numPr>
          <w:ilvl w:val="0"/>
          <w:numId w:val="1008"/>
        </w:numPr>
        <w:pStyle w:val="Compact"/>
      </w:pPr>
      <w:r>
        <w:t xml:space="preserve">English – Proficient (IELTS 7.5)</w:t>
      </w:r>
    </w:p>
    <w:p>
      <w:pPr>
        <w:numPr>
          <w:ilvl w:val="0"/>
          <w:numId w:val="1008"/>
        </w:numPr>
        <w:pStyle w:val="Compact"/>
      </w:pPr>
      <w:r>
        <w:t xml:space="preserve">Arabic – Basic (conversational)</w:t>
      </w:r>
    </w:p>
    <w:bookmarkEnd w:id="25"/>
    <w:bookmarkStart w:id="26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Bibliothèques de France Certification in Public Library Management</w:t>
      </w:r>
      <w:r>
        <w:t xml:space="preserve"> </w:t>
      </w:r>
      <w:r>
        <w:t xml:space="preserve">(2023)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Digital Literacy and Information Technology for Librarians</w:t>
      </w:r>
      <w:r>
        <w:t xml:space="preserve"> </w:t>
      </w:r>
      <w:r>
        <w:t xml:space="preserve">(Coursera, 2021)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Advanced Training in Archival Preservation</w:t>
      </w:r>
      <w:r>
        <w:t xml:space="preserve"> </w:t>
      </w:r>
      <w:r>
        <w:t xml:space="preserve">(Institut des Archives de France, 2020)</w:t>
      </w:r>
    </w:p>
    <w:bookmarkEnd w:id="26"/>
    <w:bookmarkStart w:id="27" w:name="projects-contributions"/>
    <w:p>
      <w:pPr>
        <w:pStyle w:val="Heading2"/>
      </w:pPr>
      <w:r>
        <w:t xml:space="preserve">Projects &amp; Contributions</w:t>
      </w:r>
    </w:p>
    <w:p>
      <w:pPr>
        <w:pStyle w:val="FirstParagraph"/>
      </w:pPr>
      <w:r>
        <w:rPr>
          <w:bCs/>
          <w:b/>
        </w:rPr>
        <w:t xml:space="preserve">"Marseille’s Literary Heritage: A Community Initiative"</w:t>
      </w:r>
    </w:p>
    <w:p>
      <w:pPr>
        <w:numPr>
          <w:ilvl w:val="0"/>
          <w:numId w:val="1010"/>
        </w:numPr>
        <w:pStyle w:val="Compact"/>
      </w:pPr>
      <w:r>
        <w:t xml:space="preserve">Launched a program to preserve and promote local literary works, including poetry readings and author workshops in Marseille.</w:t>
      </w:r>
    </w:p>
    <w:p>
      <w:pPr>
        <w:numPr>
          <w:ilvl w:val="0"/>
          <w:numId w:val="1010"/>
        </w:numPr>
        <w:pStyle w:val="Compact"/>
      </w:pPr>
      <w:r>
        <w:t xml:space="preserve">Collaborated with the City of Marseille to establish a permanent exhibition on the history of libraries in the region.</w:t>
      </w:r>
    </w:p>
    <w:p>
      <w:pPr>
        <w:pStyle w:val="FirstParagraph"/>
      </w:pPr>
      <w:r>
        <w:rPr>
          <w:bCs/>
          <w:b/>
        </w:rPr>
        <w:t xml:space="preserve">"Digital Access for All"</w:t>
      </w:r>
    </w:p>
    <w:p>
      <w:pPr>
        <w:numPr>
          <w:ilvl w:val="0"/>
          <w:numId w:val="1011"/>
        </w:numPr>
        <w:pStyle w:val="Compact"/>
      </w:pPr>
      <w:r>
        <w:t xml:space="preserve">Initiated a project to provide free digital literacy training for seniors, ensuring access to online resources and e-books.</w:t>
      </w:r>
    </w:p>
    <w:p>
      <w:pPr>
        <w:numPr>
          <w:ilvl w:val="0"/>
          <w:numId w:val="1011"/>
        </w:numPr>
        <w:pStyle w:val="Compact"/>
      </w:pPr>
      <w:r>
        <w:t xml:space="preserve">Partnered with local NGOs to distribute tablets and internet subsidies to underprivileged communities in Marseille.</w:t>
      </w:r>
    </w:p>
    <w:p>
      <w:pPr>
        <w:pStyle w:val="FirstParagraph"/>
      </w:pPr>
      <w:r>
        <w:rPr>
          <w:bCs/>
          <w:b/>
        </w:rPr>
        <w:t xml:space="preserve">Public Speaking &amp; Workshops</w:t>
      </w:r>
    </w:p>
    <w:p>
      <w:pPr>
        <w:numPr>
          <w:ilvl w:val="0"/>
          <w:numId w:val="1012"/>
        </w:numPr>
        <w:pStyle w:val="Compact"/>
      </w:pPr>
      <w:r>
        <w:t xml:space="preserve">Presented at the International Library Association Conference (2022) on "Innovative Strategies for Urban Libraries in France."</w:t>
      </w:r>
    </w:p>
    <w:bookmarkEnd w:id="27"/>
    <w:bookmarkStart w:id="28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Librarian in France Marseille</dc:title>
  <dc:creator/>
  <dc:language>en</dc:language>
  <cp:keywords/>
  <dcterms:created xsi:type="dcterms:W3CDTF">2026-07-28T14:50:15Z</dcterms:created>
  <dcterms:modified xsi:type="dcterms:W3CDTF">2026-07-28T14:50:15Z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