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librarian-netherlands-amsterdam"/>
    <w:p>
      <w:pPr>
        <w:pStyle w:val="Heading2"/>
      </w:pPr>
      <w:r>
        <w:t xml:space="preserve">Librarian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van der Meer</w:t>
      </w:r>
      <w:r>
        <w:br/>
      </w:r>
      <w:r>
        <w:rPr>
          <w:bCs/>
          <w:b/>
        </w:rPr>
        <w:t xml:space="preserve">Email:</w:t>
      </w:r>
      <w:r>
        <w:t xml:space="preserve"> </w:t>
      </w:r>
      <w:r>
        <w:t xml:space="preserve">anna.vandermeer@librarian.nl</w:t>
      </w:r>
      <w:r>
        <w:br/>
      </w:r>
      <w:r>
        <w:rPr>
          <w:bCs/>
          <w:b/>
        </w:rPr>
        <w:t xml:space="preserve">Phone:</w:t>
      </w:r>
      <w:r>
        <w:t xml:space="preserve"> </w:t>
      </w:r>
      <w:r>
        <w:t xml:space="preserve">+31 6 12345678</w:t>
      </w:r>
      <w:r>
        <w:br/>
      </w: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services, curating collections, and fostering community engagement. Specializing in the Netherlands Amsterdam context, my work focuses on bridging cultural diversity with information accessibility. I am committed to advancing digital literacy and promoting multilingual resources to serve the unique needs of Amsterdam's multicultural population. My career is rooted in innovation, ensuring that libraries remain dynamic hubs for education, research, and social interaction in a rapidly evolving technological landscape.</w:t>
      </w:r>
    </w:p>
    <w:bookmarkEnd w:id="21"/>
    <w:bookmarkStart w:id="22" w:name="education"/>
    <w:p>
      <w:pPr>
        <w:pStyle w:val="Heading3"/>
      </w:pPr>
      <w:r>
        <w:t xml:space="preserve">Education</w:t>
      </w:r>
    </w:p>
    <w:p>
      <w:pPr>
        <w:numPr>
          <w:ilvl w:val="0"/>
          <w:numId w:val="1001"/>
        </w:numPr>
        <w:pStyle w:val="Compact"/>
      </w:pPr>
      <w:r>
        <w:rPr>
          <w:bCs/>
          <w:b/>
        </w:rPr>
        <w:t xml:space="preserve">MSc in Library and Information Science</w:t>
      </w:r>
      <w:r>
        <w:br/>
      </w:r>
      <w:r>
        <w:t xml:space="preserve">University of Amsterdam, Netherlands (2010–2012)</w:t>
      </w:r>
    </w:p>
    <w:p>
      <w:pPr>
        <w:numPr>
          <w:ilvl w:val="0"/>
          <w:numId w:val="1001"/>
        </w:numPr>
        <w:pStyle w:val="Compact"/>
      </w:pPr>
      <w:r>
        <w:rPr>
          <w:bCs/>
          <w:b/>
        </w:rPr>
        <w:t xml:space="preserve">BSc in Cultural Studies</w:t>
      </w:r>
      <w:r>
        <w:br/>
      </w:r>
      <w:r>
        <w:t xml:space="preserve">Utrecht University, Netherlands (2007–2010)</w:t>
      </w:r>
    </w:p>
    <w:bookmarkEnd w:id="22"/>
    <w:bookmarkStart w:id="26" w:name="professional-experience"/>
    <w:p>
      <w:pPr>
        <w:pStyle w:val="Heading3"/>
      </w:pPr>
      <w:r>
        <w:t xml:space="preserve">Professional Experience</w:t>
      </w:r>
    </w:p>
    <w:bookmarkStart w:id="23" w:name="Xc0babf83f425e2399717beec7ee1f337c1f1093"/>
    <w:p>
      <w:pPr>
        <w:pStyle w:val="Heading4"/>
      </w:pPr>
      <w:r>
        <w:t xml:space="preserve">Lead Librarian, Amsterdam Public Library (2018–Present)</w:t>
      </w:r>
    </w:p>
    <w:p>
      <w:pPr>
        <w:pStyle w:val="FirstParagraph"/>
      </w:pPr>
      <w:r>
        <w:t xml:space="preserve">Overseeing the operations of one of Amsterdam's largest public libraries, focusing on enhancing user experience through digital transformation. Spearheaded the integration of a new library management system (FOLIO), improving access to over 500,000 resources. Collaborated with local schools and cultural institutions to develop programs addressing literacy and digital skills among underserved communities.</w:t>
      </w:r>
    </w:p>
    <w:bookmarkEnd w:id="23"/>
    <w:bookmarkStart w:id="24" w:name="Xebb6ea87dd7f4be009d4bb7616097ee78934373"/>
    <w:p>
      <w:pPr>
        <w:pStyle w:val="Heading4"/>
      </w:pPr>
      <w:r>
        <w:t xml:space="preserve">Library Services Manager, Centraal Museum Library (2015–2018)</w:t>
      </w:r>
    </w:p>
    <w:p>
      <w:pPr>
        <w:pStyle w:val="FirstParagraph"/>
      </w:pPr>
      <w:r>
        <w:t xml:space="preserve">Managed the archival and special collections of a museum library, emphasizing preservation of historical Dutch artifacts. Organized exhibitions that combined traditional manuscripts with modern digital archives, attracting international scholars. Led a team of 15 staff members to streamline cataloging processes and expand access to rare materials.</w:t>
      </w:r>
    </w:p>
    <w:bookmarkEnd w:id="24"/>
    <w:bookmarkStart w:id="25" w:name="X667153cc9ffe380d910b39a6ae00865861619fd"/>
    <w:p>
      <w:pPr>
        <w:pStyle w:val="Heading4"/>
      </w:pPr>
      <w:r>
        <w:t xml:space="preserve">Assistant Librarian, University of Amsterdam Library (2012–2015)</w:t>
      </w:r>
    </w:p>
    <w:p>
      <w:pPr>
        <w:pStyle w:val="FirstParagraph"/>
      </w:pPr>
      <w:r>
        <w:t xml:space="preserve">Supported academic research by maintaining subject-specific collections and providing reference services. Developed a multilingual guide for international students, highlighting Dutch cultural resources. Participated in national initiatives to digitize historical texts, contributing to the Netherlands' digital heritage projects.</w:t>
      </w:r>
    </w:p>
    <w:bookmarkEnd w:id="25"/>
    <w:bookmarkEnd w:id="26"/>
    <w:bookmarkStart w:id="27" w:name="skills"/>
    <w:p>
      <w:pPr>
        <w:pStyle w:val="Heading3"/>
      </w:pPr>
      <w:r>
        <w:t xml:space="preserve">Skills</w:t>
      </w:r>
    </w:p>
    <w:p>
      <w:pPr>
        <w:numPr>
          <w:ilvl w:val="0"/>
          <w:numId w:val="1002"/>
        </w:numPr>
        <w:pStyle w:val="Compact"/>
      </w:pPr>
      <w:r>
        <w:rPr>
          <w:bCs/>
          <w:b/>
        </w:rPr>
        <w:t xml:space="preserve">Technical Proficiency:</w:t>
      </w:r>
      <w:r>
        <w:t xml:space="preserve"> </w:t>
      </w:r>
      <w:r>
        <w:t xml:space="preserve">Library Management Systems (FOLIO, Koha), Digital Archiving Tools (DSPACE), Microsoft Office Suite.</w:t>
      </w:r>
    </w:p>
    <w:p>
      <w:pPr>
        <w:numPr>
          <w:ilvl w:val="0"/>
          <w:numId w:val="1002"/>
        </w:numPr>
        <w:pStyle w:val="Compact"/>
      </w:pPr>
      <w:r>
        <w:rPr>
          <w:bCs/>
          <w:b/>
        </w:rPr>
        <w:t xml:space="preserve">Languages:</w:t>
      </w:r>
      <w:r>
        <w:t xml:space="preserve"> </w:t>
      </w:r>
      <w:r>
        <w:t xml:space="preserve">Dutch (native), English (fluent), Spanish (intermediate).</w:t>
      </w:r>
    </w:p>
    <w:p>
      <w:pPr>
        <w:numPr>
          <w:ilvl w:val="0"/>
          <w:numId w:val="1002"/>
        </w:numPr>
        <w:pStyle w:val="Compact"/>
      </w:pPr>
      <w:r>
        <w:rPr>
          <w:bCs/>
          <w:b/>
        </w:rPr>
        <w:t xml:space="preserve">Cultural Competence:</w:t>
      </w:r>
      <w:r>
        <w:t xml:space="preserve"> </w:t>
      </w:r>
      <w:r>
        <w:t xml:space="preserve">Deep understanding of Dutch history, arts, and societal needs. Experience working with diverse communities in Amsterdam.</w:t>
      </w:r>
    </w:p>
    <w:p>
      <w:pPr>
        <w:numPr>
          <w:ilvl w:val="0"/>
          <w:numId w:val="1002"/>
        </w:numPr>
        <w:pStyle w:val="Compact"/>
      </w:pPr>
      <w:r>
        <w:rPr>
          <w:bCs/>
          <w:b/>
        </w:rPr>
        <w:t xml:space="preserve">Project Management:</w:t>
      </w:r>
      <w:r>
        <w:t xml:space="preserve"> </w:t>
      </w:r>
      <w:r>
        <w:t xml:space="preserve">Skilled in planning and executing large-scale library initiatives, including budgeting and stakeholder collaboration.</w:t>
      </w:r>
    </w:p>
    <w:bookmarkEnd w:id="27"/>
    <w:bookmarkStart w:id="28" w:name="certifications"/>
    <w:p>
      <w:pPr>
        <w:pStyle w:val="Heading3"/>
      </w:pPr>
      <w:r>
        <w:t xml:space="preserve">Certifications</w:t>
      </w:r>
    </w:p>
    <w:p>
      <w:pPr>
        <w:numPr>
          <w:ilvl w:val="0"/>
          <w:numId w:val="1003"/>
        </w:numPr>
        <w:pStyle w:val="Compact"/>
      </w:pPr>
      <w:r>
        <w:t xml:space="preserve">Certified Information Professional (CIP), Dutch Library Association (2014)</w:t>
      </w:r>
    </w:p>
    <w:p>
      <w:pPr>
        <w:numPr>
          <w:ilvl w:val="0"/>
          <w:numId w:val="1003"/>
        </w:numPr>
        <w:pStyle w:val="Compact"/>
      </w:pPr>
      <w:r>
        <w:t xml:space="preserve">Digital Preservation Certification, UNESCO (2017)</w:t>
      </w:r>
    </w:p>
    <w:p>
      <w:pPr>
        <w:numPr>
          <w:ilvl w:val="0"/>
          <w:numId w:val="1003"/>
        </w:numPr>
        <w:pStyle w:val="Compact"/>
      </w:pPr>
      <w:r>
        <w:t xml:space="preserve">Project Management Professional (PMP), PMI (2019)</w:t>
      </w:r>
    </w:p>
    <w:bookmarkEnd w:id="28"/>
    <w:bookmarkStart w:id="29" w:name="publications-and-projects"/>
    <w:p>
      <w:pPr>
        <w:pStyle w:val="Heading3"/>
      </w:pPr>
      <w:r>
        <w:t xml:space="preserve">Publications and Projects</w:t>
      </w:r>
    </w:p>
    <w:p>
      <w:pPr>
        <w:pStyle w:val="FirstParagraph"/>
      </w:pPr>
      <w:r>
        <w:rPr>
          <w:bCs/>
          <w:b/>
        </w:rPr>
        <w:t xml:space="preserve">"Digital Libraries in Multilingual Contexts: A Case Study of Amsterdam"</w:t>
      </w:r>
      <w:r>
        <w:t xml:space="preserve">, Journal of Library Science (2021). Explored strategies for integrating multilingual resources into library services to support Amsterdam's immigrant communities.</w:t>
      </w:r>
    </w:p>
    <w:p>
      <w:pPr>
        <w:pStyle w:val="BodyText"/>
      </w:pPr>
      <w:r>
        <w:rPr>
          <w:bCs/>
          <w:b/>
        </w:rPr>
        <w:t xml:space="preserve">Co-Founder, Amsterdam Digital Heritage Initiative</w:t>
      </w:r>
      <w:r>
        <w:t xml:space="preserve"> </w:t>
      </w:r>
      <w:r>
        <w:t xml:space="preserve">(2019–Present). Collaborated with local historians and technologists to digitize 10,000+ Dutch historical documents, making them accessible online.</w:t>
      </w:r>
    </w:p>
    <w:bookmarkEnd w:id="29"/>
    <w:bookmarkStart w:id="30" w:name="volunteer-work"/>
    <w:p>
      <w:pPr>
        <w:pStyle w:val="Heading3"/>
      </w:pPr>
      <w:r>
        <w:t xml:space="preserve">Volunteer Work</w:t>
      </w:r>
    </w:p>
    <w:p>
      <w:pPr>
        <w:numPr>
          <w:ilvl w:val="0"/>
          <w:numId w:val="1004"/>
        </w:numPr>
        <w:pStyle w:val="Compact"/>
      </w:pPr>
      <w:r>
        <w:rPr>
          <w:bCs/>
          <w:b/>
        </w:rPr>
        <w:t xml:space="preserve">Board Member, Amsterdam Cultural Heritage Society (2020–Present)</w:t>
      </w:r>
      <w:r>
        <w:br/>
      </w:r>
      <w:r>
        <w:t xml:space="preserve">Advocating for the preservation of Amsterdam's historical libraries and promoting public access to cultural resources.</w:t>
      </w:r>
    </w:p>
    <w:p>
      <w:pPr>
        <w:numPr>
          <w:ilvl w:val="0"/>
          <w:numId w:val="1004"/>
        </w:numPr>
        <w:pStyle w:val="Compact"/>
      </w:pPr>
      <w:r>
        <w:rPr>
          <w:bCs/>
          <w:b/>
        </w:rPr>
        <w:t xml:space="preserve">Workshop Facilitator, Literacy for All (2017–2019)</w:t>
      </w:r>
      <w:r>
        <w:br/>
      </w:r>
      <w:r>
        <w:t xml:space="preserve">Designed and led literacy programs for non-native Dutch speakers in collaboration with local community centers.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Netherlands Amsterdam context, emphasizing the role of a Librarian in fostering cultural and educational growth within a diverse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Netherlands Amsterdam</dc:title>
  <dc:creator/>
  <dc:language>en</dc:language>
  <cp:keywords/>
  <dcterms:created xsi:type="dcterms:W3CDTF">2026-05-31T16:11:18Z</dcterms:created>
  <dcterms:modified xsi:type="dcterms:W3CDTF">2026-05-31T16:11:18Z</dcterms:modified>
</cp:coreProperties>
</file>

<file path=docProps/custom.xml><?xml version="1.0" encoding="utf-8"?>
<Properties xmlns="http://schemas.openxmlformats.org/officeDocument/2006/custom-properties" xmlns:vt="http://schemas.openxmlformats.org/officeDocument/2006/docPropsVTypes"/>
</file>