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Address:</w:t>
      </w:r>
      <w:r>
        <w:t xml:space="preserve"> </w:t>
      </w:r>
      <w:r>
        <w:t xml:space="preserve">Lagos, Nigeria</w:t>
      </w:r>
      <w:r>
        <w:br/>
      </w: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resources, and fostering information literacy in educational and community settings. A graduate of the University of Lagos with a Master’s degree in Library Science, I am passionate about promoting knowledge access and supporting academic excellence in Nigeria Lagos. My career has focused on enhancing library services to meet the evolving needs of users in both public and private institutions across the region.</w:t>
      </w:r>
    </w:p>
    <w:bookmarkEnd w:id="21"/>
    <w:bookmarkStart w:id="22" w:name="education"/>
    <w:p>
      <w:pPr>
        <w:pStyle w:val="Heading2"/>
      </w:pPr>
      <w:r>
        <w:t xml:space="preserve">Education</w:t>
      </w:r>
    </w:p>
    <w:p>
      <w:pPr>
        <w:numPr>
          <w:ilvl w:val="0"/>
          <w:numId w:val="1001"/>
        </w:numPr>
        <w:pStyle w:val="Compact"/>
      </w:pPr>
      <w:r>
        <w:rPr>
          <w:bCs/>
          <w:b/>
        </w:rPr>
        <w:t xml:space="preserve">MSc. Library Science</w:t>
      </w:r>
      <w:r>
        <w:t xml:space="preserve">, University of Lagos, Nigeria (2015)</w:t>
      </w:r>
    </w:p>
    <w:p>
      <w:pPr>
        <w:numPr>
          <w:ilvl w:val="0"/>
          <w:numId w:val="1001"/>
        </w:numPr>
        <w:pStyle w:val="Compact"/>
      </w:pPr>
      <w:r>
        <w:rPr>
          <w:bCs/>
          <w:b/>
        </w:rPr>
        <w:t xml:space="preserve">BSc. English Literature</w:t>
      </w:r>
      <w:r>
        <w:t xml:space="preserve">, University of Ibadan, Nigeria (2010)</w:t>
      </w:r>
    </w:p>
    <w:p>
      <w:pPr>
        <w:numPr>
          <w:ilvl w:val="0"/>
          <w:numId w:val="1001"/>
        </w:numPr>
        <w:pStyle w:val="Compact"/>
      </w:pPr>
      <w:r>
        <w:rPr>
          <w:bCs/>
          <w:b/>
        </w:rPr>
        <w:t xml:space="preserve">Postgraduate Diploma in Information Management</w:t>
      </w:r>
      <w:r>
        <w:t xml:space="preserve">, Lagos State University, Nigeria (2018)</w:t>
      </w:r>
    </w:p>
    <w:bookmarkEnd w:id="22"/>
    <w:bookmarkStart w:id="26" w:name="work-experience"/>
    <w:p>
      <w:pPr>
        <w:pStyle w:val="Heading2"/>
      </w:pPr>
      <w:r>
        <w:t xml:space="preserve">Work Experience</w:t>
      </w:r>
    </w:p>
    <w:bookmarkStart w:id="23" w:name="lagos-state-library-board"/>
    <w:p>
      <w:pPr>
        <w:pStyle w:val="Heading3"/>
      </w:pPr>
      <w:r>
        <w:rPr>
          <w:bCs/>
          <w:b/>
        </w:rPr>
        <w:t xml:space="preserve">Lagos State Library Board</w:t>
      </w:r>
    </w:p>
    <w:p>
      <w:pPr>
        <w:pStyle w:val="FirstParagraph"/>
      </w:pPr>
      <w:r>
        <w:rPr>
          <w:iCs/>
          <w:i/>
        </w:rPr>
        <w:t xml:space="preserve">Head Librarian</w:t>
      </w:r>
      <w:r>
        <w:t xml:space="preserve"> </w:t>
      </w:r>
      <w:r>
        <w:t xml:space="preserve">| January 2018 – Present</w:t>
      </w:r>
      <w:r>
        <w:br/>
      </w:r>
      <w:r>
        <w:t xml:space="preserve">- Supervised the management of over 50,000 volumes of books and digital resources across five branches in Lagos.</w:t>
      </w:r>
      <w:r>
        <w:br/>
      </w:r>
      <w:r>
        <w:t xml:space="preserve">- Led the implementation of a digital cataloging system, improving resource accessibility by 40%</w:t>
      </w:r>
      <w:r>
        <w:br/>
      </w:r>
      <w:r>
        <w:t xml:space="preserve">- Organized monthly workshops on information literacy for students and researchers in Nigeria Lagos.</w:t>
      </w:r>
      <w:r>
        <w:br/>
      </w:r>
      <w:r>
        <w:t xml:space="preserve">- Collaborated with local schools to develop community reading programs, reaching over 2,000 participants annually.</w:t>
      </w:r>
    </w:p>
    <w:bookmarkEnd w:id="23"/>
    <w:bookmarkStart w:id="24" w:name="national-library-of-nigeria-lagos-branch"/>
    <w:p>
      <w:pPr>
        <w:pStyle w:val="Heading3"/>
      </w:pPr>
      <w:r>
        <w:rPr>
          <w:bCs/>
          <w:b/>
        </w:rPr>
        <w:t xml:space="preserve">National Library of Nigeria (Lagos Branch)</w:t>
      </w:r>
    </w:p>
    <w:p>
      <w:pPr>
        <w:pStyle w:val="FirstParagraph"/>
      </w:pPr>
      <w:r>
        <w:rPr>
          <w:iCs/>
          <w:i/>
        </w:rPr>
        <w:t xml:space="preserve">Assistant Librarian</w:t>
      </w:r>
      <w:r>
        <w:t xml:space="preserve"> </w:t>
      </w:r>
      <w:r>
        <w:t xml:space="preserve">| June 2012 – December 2017</w:t>
      </w:r>
      <w:r>
        <w:br/>
      </w:r>
      <w:r>
        <w:t xml:space="preserve">- Managed the acquisition and classification of new library materials, ensuring alignment with academic and research needs.</w:t>
      </w:r>
      <w:r>
        <w:br/>
      </w:r>
      <w:r>
        <w:t xml:space="preserve">- Provided reference services to students, faculty, and researchers in Nigeria Lagos, resolving over 500 queries monthly.</w:t>
      </w:r>
      <w:r>
        <w:br/>
      </w:r>
      <w:r>
        <w:t xml:space="preserve">- Coordinated the digitization of rare manuscripts and historical documents for public access.</w:t>
      </w:r>
    </w:p>
    <w:bookmarkEnd w:id="24"/>
    <w:bookmarkStart w:id="25" w:name="private-school-libraries"/>
    <w:p>
      <w:pPr>
        <w:pStyle w:val="Heading3"/>
      </w:pPr>
      <w:r>
        <w:rPr>
          <w:bCs/>
          <w:b/>
        </w:rPr>
        <w:t xml:space="preserve">Private School Libraries</w:t>
      </w:r>
    </w:p>
    <w:p>
      <w:pPr>
        <w:pStyle w:val="FirstParagraph"/>
      </w:pPr>
      <w:r>
        <w:rPr>
          <w:iCs/>
          <w:i/>
        </w:rPr>
        <w:t xml:space="preserve">Library Manager</w:t>
      </w:r>
      <w:r>
        <w:t xml:space="preserve"> </w:t>
      </w:r>
      <w:r>
        <w:t xml:space="preserve">| 2010 – 2012</w:t>
      </w:r>
      <w:r>
        <w:br/>
      </w:r>
      <w:r>
        <w:t xml:space="preserve">- Designed and maintained library systems for two private schools in Lagos, enhancing resource organization and user engagement.</w:t>
      </w:r>
      <w:r>
        <w:br/>
      </w:r>
      <w:r>
        <w:t xml:space="preserve">- Introduced a book lending policy that increased student participation by 30%.</w:t>
      </w:r>
    </w:p>
    <w:bookmarkEnd w:id="25"/>
    <w:bookmarkEnd w:id="26"/>
    <w:bookmarkStart w:id="27" w:name="skills"/>
    <w:p>
      <w:pPr>
        <w:pStyle w:val="Heading2"/>
      </w:pPr>
      <w:r>
        <w:t xml:space="preserve">Skills</w:t>
      </w:r>
    </w:p>
    <w:p>
      <w:pPr>
        <w:numPr>
          <w:ilvl w:val="0"/>
          <w:numId w:val="1002"/>
        </w:numPr>
        <w:pStyle w:val="Compact"/>
      </w:pPr>
      <w:r>
        <w:t xml:space="preserve">Library Management Systems (e.g., Koha, FOLIO)</w:t>
      </w:r>
    </w:p>
    <w:p>
      <w:pPr>
        <w:numPr>
          <w:ilvl w:val="0"/>
          <w:numId w:val="1002"/>
        </w:numPr>
        <w:pStyle w:val="Compact"/>
      </w:pPr>
      <w:r>
        <w:t xml:space="preserve">Cataloging and Classification (AACR2, Dewey Decimal System)</w:t>
      </w:r>
    </w:p>
    <w:p>
      <w:pPr>
        <w:numPr>
          <w:ilvl w:val="0"/>
          <w:numId w:val="1002"/>
        </w:numPr>
        <w:pStyle w:val="Compact"/>
      </w:pPr>
      <w:r>
        <w:t xml:space="preserve">Information Literacy Instruction</w:t>
      </w:r>
    </w:p>
    <w:p>
      <w:pPr>
        <w:numPr>
          <w:ilvl w:val="0"/>
          <w:numId w:val="1002"/>
        </w:numPr>
        <w:pStyle w:val="Compact"/>
      </w:pPr>
      <w:r>
        <w:t xml:space="preserve">Digital Resource Management</w:t>
      </w:r>
    </w:p>
    <w:p>
      <w:pPr>
        <w:numPr>
          <w:ilvl w:val="0"/>
          <w:numId w:val="1002"/>
        </w:numPr>
        <w:pStyle w:val="Compact"/>
      </w:pPr>
      <w:r>
        <w:t xml:space="preserve">Community Engagement and Outreach</w:t>
      </w:r>
    </w:p>
    <w:p>
      <w:pPr>
        <w:numPr>
          <w:ilvl w:val="0"/>
          <w:numId w:val="1002"/>
        </w:numPr>
        <w:pStyle w:val="Compact"/>
      </w:pPr>
      <w:r>
        <w:t xml:space="preserve">Project Planning and Execution</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Certification in Digital Library Management</w:t>
      </w:r>
      <w:r>
        <w:t xml:space="preserve">, UNESCO-IFLA (2019)</w:t>
      </w:r>
    </w:p>
    <w:p>
      <w:pPr>
        <w:numPr>
          <w:ilvl w:val="0"/>
          <w:numId w:val="1003"/>
        </w:numPr>
        <w:pStyle w:val="Compact"/>
      </w:pPr>
      <w:r>
        <w:rPr>
          <w:bCs/>
          <w:b/>
        </w:rPr>
        <w:t xml:space="preserve">Workshop on Library Automation</w:t>
      </w:r>
      <w:r>
        <w:t xml:space="preserve">, Lagos State University (2017)</w:t>
      </w:r>
    </w:p>
    <w:p>
      <w:pPr>
        <w:numPr>
          <w:ilvl w:val="0"/>
          <w:numId w:val="1003"/>
        </w:numPr>
        <w:pStyle w:val="Compact"/>
      </w:pPr>
      <w:r>
        <w:rPr>
          <w:bCs/>
          <w:b/>
        </w:rPr>
        <w:t xml:space="preserve">Conference on Information Access in Nigeria</w:t>
      </w:r>
      <w:r>
        <w:t xml:space="preserve">, Lagos (2021)</w:t>
      </w:r>
    </w:p>
    <w:p>
      <w:pPr>
        <w:numPr>
          <w:ilvl w:val="0"/>
          <w:numId w:val="1003"/>
        </w:numPr>
        <w:pStyle w:val="Compact"/>
      </w:pPr>
      <w:r>
        <w:rPr>
          <w:bCs/>
          <w:b/>
        </w:rPr>
        <w:t xml:space="preserve">Training on Preservation of Archival Materials</w:t>
      </w:r>
      <w:r>
        <w:t xml:space="preserve">, National Archives of Nigeria (2020)</w:t>
      </w:r>
    </w:p>
    <w:bookmarkEnd w:id="28"/>
    <w:bookmarkStart w:id="29" w:name="certifications-awards"/>
    <w:p>
      <w:pPr>
        <w:pStyle w:val="Heading2"/>
      </w:pPr>
      <w:r>
        <w:t xml:space="preserve">Certifications &amp; Awards</w:t>
      </w:r>
    </w:p>
    <w:p>
      <w:pPr>
        <w:numPr>
          <w:ilvl w:val="0"/>
          <w:numId w:val="1004"/>
        </w:numPr>
        <w:pStyle w:val="Compact"/>
      </w:pPr>
      <w:r>
        <w:rPr>
          <w:bCs/>
          <w:b/>
        </w:rPr>
        <w:t xml:space="preserve">National Library Association of Nigeria (NALAN) Award for Excellence in Librarianship</w:t>
      </w:r>
      <w:r>
        <w:t xml:space="preserve"> </w:t>
      </w:r>
      <w:r>
        <w:t xml:space="preserve">(2019)</w:t>
      </w:r>
    </w:p>
    <w:p>
      <w:pPr>
        <w:numPr>
          <w:ilvl w:val="0"/>
          <w:numId w:val="1004"/>
        </w:numPr>
        <w:pStyle w:val="Compact"/>
      </w:pPr>
      <w:r>
        <w:rPr>
          <w:bCs/>
          <w:b/>
        </w:rPr>
        <w:t xml:space="preserve">Google Digital Literacy Certificate</w:t>
      </w:r>
      <w:r>
        <w:t xml:space="preserve"> </w:t>
      </w:r>
      <w:r>
        <w:t xml:space="preserve">(2021)</w:t>
      </w:r>
    </w:p>
    <w:p>
      <w:pPr>
        <w:numPr>
          <w:ilvl w:val="0"/>
          <w:numId w:val="1004"/>
        </w:numPr>
        <w:pStyle w:val="Compact"/>
      </w:pPr>
      <w:r>
        <w:rPr>
          <w:bCs/>
          <w:b/>
        </w:rPr>
        <w:t xml:space="preserve">Certificate in Project Management</w:t>
      </w:r>
      <w:r>
        <w:t xml:space="preserve">, Lagos Business School (2016)</w:t>
      </w:r>
    </w:p>
    <w:bookmarkEnd w:id="29"/>
    <w:bookmarkStart w:id="30" w:name="languages"/>
    <w:p>
      <w:pPr>
        <w:pStyle w:val="Heading2"/>
      </w:pPr>
      <w:r>
        <w:t xml:space="preserve">Languages</w:t>
      </w:r>
    </w:p>
    <w:p>
      <w:pPr>
        <w:pStyle w:val="FirstParagraph"/>
      </w:pPr>
      <w:r>
        <w:t xml:space="preserve">English (Fluent), Yoruba (Proficient), Hausa (Basic)</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rPr>
          <w:bCs/>
          <w:b/>
        </w:rPr>
        <w:t xml:space="preserve">Contact:</w:t>
      </w:r>
      <w:r>
        <w:t xml:space="preserve"> </w:t>
      </w:r>
      <w:r>
        <w:t xml:space="preserve">john.adebayo@example.com | +234 901 234 5678 | Lagos, Nigeria</w:t>
      </w:r>
    </w:p>
    <w:p>
      <w:pPr>
        <w:pStyle w:val="BodyText"/>
      </w:pPr>
      <w:r>
        <w:t xml:space="preserve">This CV is tailored for a Librarian in Nigeria Lagos, emphasizing local expertise, community engagement, and educational contributions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Nigeria Lagos</dc:title>
  <dc:creator/>
  <dc:language>en</dc:language>
  <cp:keywords/>
  <dcterms:created xsi:type="dcterms:W3CDTF">2025-11-29T00:15:30Z</dcterms:created>
  <dcterms:modified xsi:type="dcterms:W3CDTF">2025-11-29T00:15:30Z</dcterms:modified>
</cp:coreProperties>
</file>

<file path=docProps/custom.xml><?xml version="1.0" encoding="utf-8"?>
<Properties xmlns="http://schemas.openxmlformats.org/officeDocument/2006/custom-properties" xmlns:vt="http://schemas.openxmlformats.org/officeDocument/2006/docPropsVTypes"/>
</file>