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South</w:t>
      </w:r>
      <w:r>
        <w:t xml:space="preserve"> </w:t>
      </w:r>
      <w:r>
        <w:t xml:space="preserve">Korea</w:t>
      </w:r>
      <w:r>
        <w:t xml:space="preserve"> </w:t>
      </w:r>
      <w:r>
        <w:t xml:space="preserve">Seoul</w:t>
      </w:r>
    </w:p>
    <w:bookmarkStart w:id="37" w:name="curriculum-vitae"/>
    <w:p>
      <w:pPr>
        <w:pStyle w:val="Heading1"/>
      </w:pPr>
      <w:r>
        <w:t xml:space="preserve">Curriculum Vitae</w:t>
      </w:r>
    </w:p>
    <w:bookmarkStart w:id="36" w:name="librarian-south-korea-seoul"/>
    <w:p>
      <w:pPr>
        <w:pStyle w:val="Heading2"/>
      </w:pPr>
      <w:r>
        <w:t xml:space="preserve">Librarian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3"/>
      </w:pPr>
      <w:r>
        <w:t xml:space="preserve">Professional Summary</w:t>
      </w:r>
    </w:p>
    <w:p>
      <w:pPr>
        <w:pStyle w:val="FirstParagraph"/>
      </w:pPr>
      <w:r>
        <w:t xml:space="preserve">A dedicated and experienced librarian with a focus on enhancing public access to information and fostering community engagement in South Korea. With over [X years] of experience in managing library services, I specialize in organizing multilingual resources, promoting digital literacy, and supporting educational initiatives tailored to Seoul's diverse population. My work aligns with the goals of the National Library of Korea and local libraries such as Seoul Central Library, where I have contributed to creating inclusive spaces for learning and cultural exchange.</w:t>
      </w:r>
    </w:p>
    <w:bookmarkEnd w:id="21"/>
    <w:bookmarkStart w:id="24" w:name="education"/>
    <w:p>
      <w:pPr>
        <w:pStyle w:val="Heading3"/>
      </w:pPr>
      <w:r>
        <w:t xml:space="preserve">Education</w:t>
      </w:r>
    </w:p>
    <w:bookmarkStart w:id="22" w:name="masters-in-library-science"/>
    <w:p>
      <w:pPr>
        <w:pStyle w:val="Heading4"/>
      </w:pPr>
      <w:r>
        <w:t xml:space="preserve">Masters in Library Science</w:t>
      </w:r>
    </w:p>
    <w:p>
      <w:pPr>
        <w:pStyle w:val="FirstParagraph"/>
      </w:pPr>
      <w:r>
        <w:rPr>
          <w:bCs/>
          <w:b/>
        </w:rPr>
        <w:t xml:space="preserve">Seoul National University</w:t>
      </w:r>
      <w:r>
        <w:t xml:space="preserve">, Seoul, South Korea</w:t>
      </w:r>
      <w:r>
        <w:br/>
      </w:r>
      <w:r>
        <w:t xml:space="preserve">Graduated: [Year]</w:t>
      </w:r>
    </w:p>
    <w:p>
      <w:pPr>
        <w:numPr>
          <w:ilvl w:val="0"/>
          <w:numId w:val="1001"/>
        </w:numPr>
        <w:pStyle w:val="Compact"/>
      </w:pPr>
      <w:r>
        <w:t xml:space="preserve">Specialized in digital resource management and information technology integration.</w:t>
      </w:r>
    </w:p>
    <w:p>
      <w:pPr>
        <w:numPr>
          <w:ilvl w:val="0"/>
          <w:numId w:val="1001"/>
        </w:numPr>
        <w:pStyle w:val="Compact"/>
      </w:pPr>
      <w:r>
        <w:t xml:space="preserve">Coursework included Korean literature preservation, public library development, and intercultural communication.</w:t>
      </w:r>
    </w:p>
    <w:bookmarkEnd w:id="22"/>
    <w:bookmarkStart w:id="23" w:name="bachelor-of-arts-in-english-literature"/>
    <w:p>
      <w:pPr>
        <w:pStyle w:val="Heading4"/>
      </w:pPr>
      <w:r>
        <w:t xml:space="preserve">Bachelor of Arts in English Literature</w:t>
      </w:r>
    </w:p>
    <w:p>
      <w:pPr>
        <w:pStyle w:val="FirstParagraph"/>
      </w:pPr>
      <w:r>
        <w:rPr>
          <w:bCs/>
          <w:b/>
        </w:rPr>
        <w:t xml:space="preserve">Ewha Womans University</w:t>
      </w:r>
      <w:r>
        <w:t xml:space="preserve">, Seoul, South Korea</w:t>
      </w:r>
      <w:r>
        <w:br/>
      </w:r>
      <w:r>
        <w:t xml:space="preserve">Graduated: [Year]</w:t>
      </w:r>
    </w:p>
    <w:bookmarkEnd w:id="23"/>
    <w:bookmarkEnd w:id="24"/>
    <w:bookmarkStart w:id="28" w:name="professional-experience"/>
    <w:p>
      <w:pPr>
        <w:pStyle w:val="Heading3"/>
      </w:pPr>
      <w:r>
        <w:t xml:space="preserve">Professional Experience</w:t>
      </w:r>
    </w:p>
    <w:bookmarkStart w:id="25" w:name="head-librarian"/>
    <w:p>
      <w:pPr>
        <w:pStyle w:val="Heading4"/>
      </w:pPr>
      <w:r>
        <w:t xml:space="preserve">Head Librarian</w:t>
      </w:r>
    </w:p>
    <w:p>
      <w:pPr>
        <w:pStyle w:val="FirstParagraph"/>
      </w:pPr>
      <w:r>
        <w:rPr>
          <w:bCs/>
          <w:b/>
        </w:rPr>
        <w:t xml:space="preserve">Seoul Central Library</w:t>
      </w:r>
      <w:r>
        <w:t xml:space="preserve">, Seoul, South Korea</w:t>
      </w:r>
      <w:r>
        <w:br/>
      </w:r>
      <w:r>
        <w:t xml:space="preserve">[Month Year] – Present</w:t>
      </w:r>
    </w:p>
    <w:p>
      <w:pPr>
        <w:numPr>
          <w:ilvl w:val="0"/>
          <w:numId w:val="1002"/>
        </w:numPr>
        <w:pStyle w:val="Compact"/>
      </w:pPr>
      <w:r>
        <w:t xml:space="preserve">Overseeing the management of over 1 million books and digital resources, including Korean and English-language materials.</w:t>
      </w:r>
    </w:p>
    <w:p>
      <w:pPr>
        <w:numPr>
          <w:ilvl w:val="0"/>
          <w:numId w:val="1002"/>
        </w:numPr>
        <w:pStyle w:val="Compact"/>
      </w:pPr>
      <w:r>
        <w:t xml:space="preserve">Implementing programs to improve access to information for non-Korean speakers, such as language learning workshops and multilingual databases.</w:t>
      </w:r>
    </w:p>
    <w:p>
      <w:pPr>
        <w:numPr>
          <w:ilvl w:val="0"/>
          <w:numId w:val="1002"/>
        </w:numPr>
        <w:pStyle w:val="Compact"/>
      </w:pPr>
      <w:r>
        <w:t xml:space="preserve">Collaborating with local schools and universities to develop research support services for students in Seoul.</w:t>
      </w:r>
    </w:p>
    <w:p>
      <w:pPr>
        <w:numPr>
          <w:ilvl w:val="0"/>
          <w:numId w:val="1002"/>
        </w:numPr>
        <w:pStyle w:val="Compact"/>
      </w:pPr>
      <w:r>
        <w:t xml:space="preserve">Leading a team of 15 librarians and staff to enhance user experience through customer service training and technology upgrades.</w:t>
      </w:r>
    </w:p>
    <w:bookmarkEnd w:id="25"/>
    <w:bookmarkStart w:id="26" w:name="librarian"/>
    <w:p>
      <w:pPr>
        <w:pStyle w:val="Heading4"/>
      </w:pPr>
      <w:r>
        <w:t xml:space="preserve">Librarian</w:t>
      </w:r>
    </w:p>
    <w:p>
      <w:pPr>
        <w:pStyle w:val="FirstParagraph"/>
      </w:pPr>
      <w:r>
        <w:rPr>
          <w:bCs/>
          <w:b/>
        </w:rPr>
        <w:t xml:space="preserve">Korea University Library</w:t>
      </w:r>
      <w:r>
        <w:t xml:space="preserve">, Seoul, South Korea</w:t>
      </w:r>
      <w:r>
        <w:br/>
      </w:r>
      <w:r>
        <w:t xml:space="preserve">[Month Year] – [Month Year]</w:t>
      </w:r>
    </w:p>
    <w:p>
      <w:pPr>
        <w:numPr>
          <w:ilvl w:val="0"/>
          <w:numId w:val="1003"/>
        </w:numPr>
        <w:pStyle w:val="Compact"/>
      </w:pPr>
      <w:r>
        <w:t xml:space="preserve">Curating academic collections and providing reference services to students and faculty.</w:t>
      </w:r>
    </w:p>
    <w:p>
      <w:pPr>
        <w:numPr>
          <w:ilvl w:val="0"/>
          <w:numId w:val="1003"/>
        </w:numPr>
        <w:pStyle w:val="Compact"/>
      </w:pPr>
      <w:r>
        <w:t xml:space="preserve">Organizing cultural events such as poetry readings and Korean history exhibitions to engage the university community.</w:t>
      </w:r>
    </w:p>
    <w:p>
      <w:pPr>
        <w:numPr>
          <w:ilvl w:val="0"/>
          <w:numId w:val="1003"/>
        </w:numPr>
        <w:pStyle w:val="Compact"/>
      </w:pPr>
      <w:r>
        <w:t xml:space="preserve">Developing digital archives for rare manuscripts and historical documents, supporting research in Korean studies.</w:t>
      </w:r>
    </w:p>
    <w:bookmarkEnd w:id="26"/>
    <w:bookmarkStart w:id="27" w:name="library-assistant"/>
    <w:p>
      <w:pPr>
        <w:pStyle w:val="Heading4"/>
      </w:pPr>
      <w:r>
        <w:t xml:space="preserve">Library Assistant</w:t>
      </w:r>
    </w:p>
    <w:p>
      <w:pPr>
        <w:pStyle w:val="FirstParagraph"/>
      </w:pPr>
      <w:r>
        <w:rPr>
          <w:bCs/>
          <w:b/>
        </w:rPr>
        <w:t xml:space="preserve">Inha University Library</w:t>
      </w:r>
      <w:r>
        <w:t xml:space="preserve">, Incheon, South Korea (near Seoul)</w:t>
      </w:r>
      <w:r>
        <w:br/>
      </w:r>
      <w:r>
        <w:t xml:space="preserve">[Month Year] – [Month Year]</w:t>
      </w:r>
    </w:p>
    <w:p>
      <w:pPr>
        <w:numPr>
          <w:ilvl w:val="0"/>
          <w:numId w:val="1004"/>
        </w:numPr>
        <w:pStyle w:val="Compact"/>
      </w:pPr>
      <w:r>
        <w:t xml:space="preserve">Assisting with cataloging and maintaining the library’s collection of 500,000+ items.</w:t>
      </w:r>
    </w:p>
    <w:p>
      <w:pPr>
        <w:numPr>
          <w:ilvl w:val="0"/>
          <w:numId w:val="1004"/>
        </w:numPr>
        <w:pStyle w:val="Compact"/>
      </w:pPr>
      <w:r>
        <w:t xml:space="preserve">Providing guidance on using online resources like JSTOR and Korean National Library databases.</w:t>
      </w:r>
    </w:p>
    <w:p>
      <w:pPr>
        <w:numPr>
          <w:ilvl w:val="0"/>
          <w:numId w:val="1004"/>
        </w:numPr>
        <w:pStyle w:val="Compact"/>
      </w:pPr>
      <w:r>
        <w:t xml:space="preserve">Supporting community outreach initiatives, including literacy programs for elderly residents in Seoul's Gangnam district.</w:t>
      </w:r>
    </w:p>
    <w:bookmarkEnd w:id="27"/>
    <w:bookmarkEnd w:id="28"/>
    <w:bookmarkStart w:id="29" w:name="skills"/>
    <w:p>
      <w:pPr>
        <w:pStyle w:val="Heading3"/>
      </w:pPr>
      <w:r>
        <w:t xml:space="preserve">Skills</w:t>
      </w:r>
    </w:p>
    <w:p>
      <w:pPr>
        <w:numPr>
          <w:ilvl w:val="0"/>
          <w:numId w:val="1005"/>
        </w:numPr>
        <w:pStyle w:val="Compact"/>
      </w:pPr>
      <w:r>
        <w:rPr>
          <w:bCs/>
          <w:b/>
        </w:rPr>
        <w:t xml:space="preserve">Cataloging &amp; Classification:</w:t>
      </w:r>
      <w:r>
        <w:t xml:space="preserve"> </w:t>
      </w:r>
      <w:r>
        <w:t xml:space="preserve">Proficient in Dewey Decimal System and Korean National Library Classification (KNLC).</w:t>
      </w:r>
    </w:p>
    <w:p>
      <w:pPr>
        <w:numPr>
          <w:ilvl w:val="0"/>
          <w:numId w:val="1005"/>
        </w:numPr>
        <w:pStyle w:val="Compact"/>
      </w:pPr>
      <w:r>
        <w:rPr>
          <w:bCs/>
          <w:b/>
        </w:rPr>
        <w:t xml:space="preserve">Digital Resource Management:</w:t>
      </w:r>
      <w:r>
        <w:t xml:space="preserve"> </w:t>
      </w:r>
      <w:r>
        <w:t xml:space="preserve">Experienced in managing library management systems (e.g., FOLIO, Koha) and digital archives.</w:t>
      </w:r>
    </w:p>
    <w:p>
      <w:pPr>
        <w:numPr>
          <w:ilvl w:val="0"/>
          <w:numId w:val="1005"/>
        </w:numPr>
        <w:pStyle w:val="Compact"/>
      </w:pPr>
      <w:r>
        <w:rPr>
          <w:bCs/>
          <w:b/>
        </w:rPr>
        <w:t xml:space="preserve">Languages:</w:t>
      </w:r>
      <w:r>
        <w:t xml:space="preserve"> </w:t>
      </w:r>
      <w:r>
        <w:t xml:space="preserve">Native Korean; fluent in English. Basic understanding of Japanese and Chinese for cross-cultural reference services.</w:t>
      </w:r>
    </w:p>
    <w:p>
      <w:pPr>
        <w:numPr>
          <w:ilvl w:val="0"/>
          <w:numId w:val="1005"/>
        </w:numPr>
        <w:pStyle w:val="Compact"/>
      </w:pPr>
      <w:r>
        <w:rPr>
          <w:bCs/>
          <w:b/>
        </w:rPr>
        <w:t xml:space="preserve">Community Engagement:</w:t>
      </w:r>
      <w:r>
        <w:t xml:space="preserve"> </w:t>
      </w:r>
      <w:r>
        <w:t xml:space="preserve">Skilled in organizing events, workshops, and partnerships with local institutions in Seoul.</w:t>
      </w:r>
    </w:p>
    <w:p>
      <w:pPr>
        <w:numPr>
          <w:ilvl w:val="0"/>
          <w:numId w:val="1005"/>
        </w:numPr>
        <w:pStyle w:val="Compact"/>
      </w:pPr>
      <w:r>
        <w:rPr>
          <w:bCs/>
          <w:b/>
        </w:rPr>
        <w:t xml:space="preserve">Technical Skills:</w:t>
      </w:r>
      <w:r>
        <w:t xml:space="preserve"> </w:t>
      </w:r>
      <w:r>
        <w:t xml:space="preserve">Microsoft Office Suite, Adobe InDesign (for library publications), and basic HTML/CSS for website maintenance.</w:t>
      </w:r>
    </w:p>
    <w:bookmarkEnd w:id="29"/>
    <w:bookmarkStart w:id="30" w:name="certifications-training"/>
    <w:p>
      <w:pPr>
        <w:pStyle w:val="Heading3"/>
      </w:pPr>
      <w:r>
        <w:t xml:space="preserve">Certifications &amp; Training</w:t>
      </w:r>
    </w:p>
    <w:p>
      <w:pPr>
        <w:numPr>
          <w:ilvl w:val="0"/>
          <w:numId w:val="1006"/>
        </w:numPr>
        <w:pStyle w:val="Compact"/>
      </w:pPr>
      <w:r>
        <w:rPr>
          <w:bCs/>
          <w:b/>
        </w:rPr>
        <w:t xml:space="preserve">National Library of Korea Certification:</w:t>
      </w:r>
      <w:r>
        <w:t xml:space="preserve"> </w:t>
      </w:r>
      <w:r>
        <w:t xml:space="preserve">Advanced Training in Public Library Management (2021)</w:t>
      </w:r>
    </w:p>
    <w:p>
      <w:pPr>
        <w:numPr>
          <w:ilvl w:val="0"/>
          <w:numId w:val="1006"/>
        </w:numPr>
        <w:pStyle w:val="Compact"/>
      </w:pPr>
      <w:r>
        <w:rPr>
          <w:bCs/>
          <w:b/>
        </w:rPr>
        <w:t xml:space="preserve">Korean Association of Academic Libraries:</w:t>
      </w:r>
      <w:r>
        <w:t xml:space="preserve"> </w:t>
      </w:r>
      <w:r>
        <w:t xml:space="preserve">Workshop on Digital Preservation Techniques (2020)</w:t>
      </w:r>
    </w:p>
    <w:p>
      <w:pPr>
        <w:numPr>
          <w:ilvl w:val="0"/>
          <w:numId w:val="1006"/>
        </w:numPr>
        <w:pStyle w:val="Compact"/>
      </w:pPr>
      <w:r>
        <w:rPr>
          <w:bCs/>
          <w:b/>
        </w:rPr>
        <w:t xml:space="preserve">Google for Education Certification:</w:t>
      </w:r>
      <w:r>
        <w:t xml:space="preserve"> </w:t>
      </w:r>
      <w:r>
        <w:t xml:space="preserve">Google Classroom and Drive Integration for Educational Institutions (2019)</w:t>
      </w:r>
    </w:p>
    <w:bookmarkEnd w:id="30"/>
    <w:bookmarkStart w:id="33" w:name="volunteer-experience"/>
    <w:p>
      <w:pPr>
        <w:pStyle w:val="Heading3"/>
      </w:pPr>
      <w:r>
        <w:t xml:space="preserve">Volunteer Experience</w:t>
      </w:r>
    </w:p>
    <w:bookmarkStart w:id="31" w:name="library-outreach-coordinator"/>
    <w:p>
      <w:pPr>
        <w:pStyle w:val="Heading4"/>
      </w:pPr>
      <w:r>
        <w:t xml:space="preserve">Library Outreach Coordinator</w:t>
      </w:r>
    </w:p>
    <w:p>
      <w:pPr>
        <w:pStyle w:val="FirstParagraph"/>
      </w:pPr>
      <w:r>
        <w:rPr>
          <w:bCs/>
          <w:b/>
        </w:rPr>
        <w:t xml:space="preserve">Seoul Public Library Network</w:t>
      </w:r>
      <w:r>
        <w:t xml:space="preserve">, Seoul, South Korea</w:t>
      </w:r>
      <w:r>
        <w:br/>
      </w:r>
      <w:r>
        <w:t xml:space="preserve">[Month Year] – [Month Year]</w:t>
      </w:r>
    </w:p>
    <w:p>
      <w:pPr>
        <w:numPr>
          <w:ilvl w:val="0"/>
          <w:numId w:val="1007"/>
        </w:numPr>
        <w:pStyle w:val="Compact"/>
      </w:pPr>
      <w:r>
        <w:t xml:space="preserve">Volunteered to deliver literacy programs for refugees and international students in Seoul.</w:t>
      </w:r>
    </w:p>
    <w:p>
      <w:pPr>
        <w:numPr>
          <w:ilvl w:val="0"/>
          <w:numId w:val="1007"/>
        </w:numPr>
        <w:pStyle w:val="Compact"/>
      </w:pPr>
      <w:r>
        <w:t xml:space="preserve">Collaborated with NGOs to provide access to Korean language learning tools and cultural orientation materials.</w:t>
      </w:r>
    </w:p>
    <w:bookmarkEnd w:id="31"/>
    <w:bookmarkStart w:id="32" w:name="book-fair-volunteer"/>
    <w:p>
      <w:pPr>
        <w:pStyle w:val="Heading4"/>
      </w:pPr>
      <w:r>
        <w:t xml:space="preserve">Book Fair Volunteer</w:t>
      </w:r>
    </w:p>
    <w:p>
      <w:pPr>
        <w:pStyle w:val="FirstParagraph"/>
      </w:pPr>
      <w:r>
        <w:rPr>
          <w:bCs/>
          <w:b/>
        </w:rPr>
        <w:t xml:space="preserve">Saemaul Book Festival</w:t>
      </w:r>
      <w:r>
        <w:t xml:space="preserve">, Seoul, South Korea</w:t>
      </w:r>
      <w:r>
        <w:br/>
      </w:r>
      <w:r>
        <w:t xml:space="preserve">[Year]</w:t>
      </w:r>
    </w:p>
    <w:p>
      <w:pPr>
        <w:numPr>
          <w:ilvl w:val="0"/>
          <w:numId w:val="1008"/>
        </w:numPr>
        <w:pStyle w:val="Compact"/>
      </w:pPr>
      <w:r>
        <w:t xml:space="preserve">Assisted in organizing the annual festival, which attracts over 100,000 visitors to promote reading and Korean literature.</w:t>
      </w:r>
    </w:p>
    <w:p>
      <w:pPr>
        <w:numPr>
          <w:ilvl w:val="0"/>
          <w:numId w:val="1008"/>
        </w:numPr>
        <w:pStyle w:val="Compact"/>
      </w:pPr>
      <w:r>
        <w:t xml:space="preserve">Managed book donations and coordinated with authors for signing events.</w:t>
      </w:r>
    </w:p>
    <w:bookmarkEnd w:id="32"/>
    <w:bookmarkEnd w:id="33"/>
    <w:bookmarkStart w:id="34" w:name="publications-presentations"/>
    <w:p>
      <w:pPr>
        <w:pStyle w:val="Heading3"/>
      </w:pPr>
      <w:r>
        <w:t xml:space="preserve">Publications &amp; Presentations</w:t>
      </w:r>
    </w:p>
    <w:p>
      <w:pPr>
        <w:numPr>
          <w:ilvl w:val="0"/>
          <w:numId w:val="1009"/>
        </w:numPr>
        <w:pStyle w:val="Compact"/>
      </w:pPr>
      <w:r>
        <w:t xml:space="preserve">"Leveraging Digital Tools for Multilingual Library Services in Seoul," presented at the Korean Library Association Conference (2022).</w:t>
      </w:r>
    </w:p>
    <w:p>
      <w:pPr>
        <w:numPr>
          <w:ilvl w:val="0"/>
          <w:numId w:val="1009"/>
        </w:numPr>
        <w:pStyle w:val="Compact"/>
      </w:pPr>
      <w:r>
        <w:t xml:space="preserve">Co-authored an article on "The Role of Public Libraries in Supporting Immigrant Communities" published in *Journal of Korean Library Science* (2021).</w:t>
      </w:r>
    </w:p>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t xml:space="preserve">This Curriculum Vitae is tailored for a Librarian role in South Korea Seoul, emphasizing expertise in public library services, multilingual resources, and community engagement.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South Korea Seoul</dc:title>
  <dc:creator/>
  <dc:language>en</dc:language>
  <cp:keywords/>
  <dcterms:created xsi:type="dcterms:W3CDTF">2026-07-21T10:39:42Z</dcterms:created>
  <dcterms:modified xsi:type="dcterms:W3CDTF">2026-07-21T10:39:42Z</dcterms:modified>
</cp:coreProperties>
</file>

<file path=docProps/custom.xml><?xml version="1.0" encoding="utf-8"?>
<Properties xmlns="http://schemas.openxmlformats.org/officeDocument/2006/custom-properties" xmlns:vt="http://schemas.openxmlformats.org/officeDocument/2006/docPropsVTypes"/>
</file>