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maritime industry. Specializing in the design, maintenance, and operation of marine propulsion systems, ship machinery, and onboard equipment. Committed to upholding safety standards and operational efficiency while contributing to the growth of Argentina’s maritime sector. Proven track record in managing complex engineering challenges across diverse vessels operating in Buenos Aires and surrounding regions. A strong advocate for sustainable practices and innovation in marine engineering, with a focus on supporting Argentina’s strategic position as a key player in South American shipping.</w:t>
      </w:r>
    </w:p>
    <w:bookmarkEnd w:id="21"/>
    <w:bookmarkStart w:id="24" w:name="education"/>
    <w:p>
      <w:pPr>
        <w:pStyle w:val="Heading2"/>
      </w:pPr>
      <w:r>
        <w:t xml:space="preserve">Education</w:t>
      </w:r>
    </w:p>
    <w:bookmarkStart w:id="22" w:name="X4e2208816172a694e02a4fec354affac4983067"/>
    <w:p>
      <w:pPr>
        <w:pStyle w:val="Heading3"/>
      </w:pPr>
      <w:r>
        <w:t xml:space="preserve">Bachelor of Science in Marine Engineering</w:t>
      </w:r>
    </w:p>
    <w:p>
      <w:pPr>
        <w:pStyle w:val="FirstParagraph"/>
      </w:pPr>
      <w:r>
        <w:rPr>
          <w:bCs/>
          <w:b/>
        </w:rPr>
        <w:t xml:space="preserve">University:</w:t>
      </w:r>
      <w:r>
        <w:t xml:space="preserve"> </w:t>
      </w:r>
      <w:r>
        <w:t xml:space="preserve">Universidad Nacional de Ingeniería (UNI), Buenos Aires, Argentina</w:t>
      </w:r>
    </w:p>
    <w:p>
      <w:pPr>
        <w:pStyle w:val="BodyText"/>
      </w:pPr>
      <w:r>
        <w:rPr>
          <w:bCs/>
          <w:b/>
        </w:rPr>
        <w:t xml:space="preserve">Graduation Date:</w:t>
      </w:r>
      <w:r>
        <w:t xml:space="preserve"> </w:t>
      </w:r>
      <w:r>
        <w:t xml:space="preserve">[Month, Year]</w:t>
      </w:r>
    </w:p>
    <w:p>
      <w:pPr>
        <w:pStyle w:val="BodyText"/>
      </w:pPr>
      <w:r>
        <w:t xml:space="preserve">Relevant coursework included: Ship Design, Marine Machinery Systems, Fluid Dynamics, Naval Architecture, and Maritime Safety Regulations. Completed a thesis on "Optimizing Fuel Efficiency in Modern Vessel Propulsion Systems," which was recognized for its practical application in the Argentine maritime industry.</w:t>
      </w:r>
    </w:p>
    <w:bookmarkEnd w:id="22"/>
    <w:bookmarkStart w:id="23" w:name="certifications"/>
    <w:p>
      <w:pPr>
        <w:pStyle w:val="Heading3"/>
      </w:pPr>
      <w:r>
        <w:t xml:space="preserve">Certifications</w:t>
      </w:r>
    </w:p>
    <w:p>
      <w:pPr>
        <w:numPr>
          <w:ilvl w:val="0"/>
          <w:numId w:val="1001"/>
        </w:numPr>
        <w:pStyle w:val="Compact"/>
      </w:pPr>
      <w:r>
        <w:t xml:space="preserve">STCW 2010 (Standards of Training, Certification and Watchkeeping) - Basic Safety Training</w:t>
      </w:r>
    </w:p>
    <w:p>
      <w:pPr>
        <w:numPr>
          <w:ilvl w:val="0"/>
          <w:numId w:val="1001"/>
        </w:numPr>
        <w:pStyle w:val="Compact"/>
      </w:pPr>
      <w:r>
        <w:t xml:space="preserve">Marine Engineering Officer License - Buenos Aires Maritime Authority (AMAR)</w:t>
      </w:r>
    </w:p>
    <w:p>
      <w:pPr>
        <w:numPr>
          <w:ilvl w:val="0"/>
          <w:numId w:val="1001"/>
        </w:numPr>
        <w:pStyle w:val="Compact"/>
      </w:pPr>
      <w:r>
        <w:t xml:space="preserve">ISO 9001 Quality Management Systems Certification</w:t>
      </w:r>
    </w:p>
    <w:p>
      <w:pPr>
        <w:numPr>
          <w:ilvl w:val="0"/>
          <w:numId w:val="1001"/>
        </w:numPr>
        <w:pStyle w:val="Compact"/>
      </w:pPr>
      <w:r>
        <w:t xml:space="preserve">Advanced Course in Shipboard Electrical Systems - Instituto Argentino de Formación Marítima (IAFM)</w:t>
      </w:r>
    </w:p>
    <w:bookmarkEnd w:id="23"/>
    <w:bookmarkEnd w:id="24"/>
    <w:bookmarkStart w:id="28" w:name="work-experience"/>
    <w:p>
      <w:pPr>
        <w:pStyle w:val="Heading2"/>
      </w:pPr>
      <w:r>
        <w:t xml:space="preserve">Work Experience</w:t>
      </w:r>
    </w:p>
    <w:bookmarkStart w:id="25" w:name="senior-marine-engineer"/>
    <w:p>
      <w:pPr>
        <w:pStyle w:val="Heading3"/>
      </w:pPr>
      <w:r>
        <w:t xml:space="preserve">Senior Marine Engineer</w:t>
      </w:r>
    </w:p>
    <w:p>
      <w:pPr>
        <w:pStyle w:val="FirstParagraph"/>
      </w:pPr>
      <w:r>
        <w:rPr>
          <w:bCs/>
          <w:b/>
        </w:rPr>
        <w:t xml:space="preserve">Company:</w:t>
      </w:r>
      <w:r>
        <w:t xml:space="preserve"> </w:t>
      </w:r>
      <w:r>
        <w:t xml:space="preserve">Empresa Naval Argentina (ENA), Buenos Aires, Argentina</w:t>
      </w:r>
    </w:p>
    <w:p>
      <w:pPr>
        <w:pStyle w:val="BodyText"/>
      </w:pPr>
      <w:r>
        <w:rPr>
          <w:bCs/>
          <w:b/>
        </w:rPr>
        <w:t xml:space="preserve">Duration:</w:t>
      </w:r>
      <w:r>
        <w:t xml:space="preserve"> </w:t>
      </w:r>
      <w:r>
        <w:t xml:space="preserve">[Month, Year] – Present</w:t>
      </w:r>
    </w:p>
    <w:p>
      <w:pPr>
        <w:numPr>
          <w:ilvl w:val="0"/>
          <w:numId w:val="1002"/>
        </w:numPr>
        <w:pStyle w:val="Compact"/>
      </w:pPr>
      <w:r>
        <w:t xml:space="preserve">Overseeing the maintenance and repair of propulsion systems, auxiliary engines, and electrical infrastructure across a fleet of cargo ships operating in the Río de la Plata and Atlantic routes.</w:t>
      </w:r>
    </w:p>
    <w:p>
      <w:pPr>
        <w:numPr>
          <w:ilvl w:val="0"/>
          <w:numId w:val="1002"/>
        </w:numPr>
        <w:pStyle w:val="Compact"/>
      </w:pPr>
      <w:r>
        <w:t xml:space="preserve">Implementing cost-effective solutions to reduce fuel consumption by 12% over two years, aligning with Argentina’s environmental goals.</w:t>
      </w:r>
    </w:p>
    <w:p>
      <w:pPr>
        <w:numPr>
          <w:ilvl w:val="0"/>
          <w:numId w:val="1002"/>
        </w:numPr>
        <w:pStyle w:val="Compact"/>
      </w:pPr>
      <w:r>
        <w:t xml:space="preserve">Collaborating with international partners to upgrade onboard systems, enhancing safety and compliance with Argentine maritime regulations.</w:t>
      </w:r>
    </w:p>
    <w:p>
      <w:pPr>
        <w:numPr>
          <w:ilvl w:val="0"/>
          <w:numId w:val="1002"/>
        </w:numPr>
        <w:pStyle w:val="Compact"/>
      </w:pPr>
      <w:r>
        <w:t xml:space="preserve">Training junior engineers on advanced diagnostics and emergency response protocols specific to Buenos Aires’ coastal operations.</w:t>
      </w:r>
    </w:p>
    <w:bookmarkEnd w:id="25"/>
    <w:bookmarkStart w:id="26" w:name="marine-engineer"/>
    <w:p>
      <w:pPr>
        <w:pStyle w:val="Heading3"/>
      </w:pPr>
      <w:r>
        <w:t xml:space="preserve">Marine Engineer</w:t>
      </w:r>
    </w:p>
    <w:p>
      <w:pPr>
        <w:pStyle w:val="FirstParagraph"/>
      </w:pPr>
      <w:r>
        <w:rPr>
          <w:bCs/>
          <w:b/>
        </w:rPr>
        <w:t xml:space="preserve">Company:</w:t>
      </w:r>
      <w:r>
        <w:t xml:space="preserve"> </w:t>
      </w:r>
      <w:r>
        <w:t xml:space="preserve">Naviera Austral S.A., Buenos Aires, Argentina</w:t>
      </w:r>
    </w:p>
    <w:p>
      <w:pPr>
        <w:pStyle w:val="BodyText"/>
      </w:pPr>
      <w:r>
        <w:rPr>
          <w:bCs/>
          <w:b/>
        </w:rPr>
        <w:t xml:space="preserve">Duration:</w:t>
      </w:r>
      <w:r>
        <w:t xml:space="preserve"> </w:t>
      </w:r>
      <w:r>
        <w:t xml:space="preserve">[Month, Year] – [Month, Year]</w:t>
      </w:r>
    </w:p>
    <w:p>
      <w:pPr>
        <w:numPr>
          <w:ilvl w:val="0"/>
          <w:numId w:val="1003"/>
        </w:numPr>
        <w:pStyle w:val="Compact"/>
      </w:pPr>
      <w:r>
        <w:t xml:space="preserve">Managed the technical operations of a 150-meter passenger vessel serving routes between Buenos Aires and Montevideo, Uruguay.</w:t>
      </w:r>
    </w:p>
    <w:p>
      <w:pPr>
        <w:numPr>
          <w:ilvl w:val="0"/>
          <w:numId w:val="1003"/>
        </w:numPr>
        <w:pStyle w:val="Compact"/>
      </w:pPr>
      <w:r>
        <w:t xml:space="preserve">Reduced downtime by 20% through proactive maintenance schedules and predictive analytics tools.</w:t>
      </w:r>
    </w:p>
    <w:p>
      <w:pPr>
        <w:numPr>
          <w:ilvl w:val="0"/>
          <w:numId w:val="1003"/>
        </w:numPr>
        <w:pStyle w:val="Compact"/>
      </w:pPr>
      <w:r>
        <w:t xml:space="preserve">Contributed to the successful certification of vessels for international voyages, ensuring adherence to Argentine and international maritime standards.</w:t>
      </w:r>
    </w:p>
    <w:bookmarkEnd w:id="26"/>
    <w:bookmarkStart w:id="27" w:name="internship"/>
    <w:p>
      <w:pPr>
        <w:pStyle w:val="Heading3"/>
      </w:pPr>
      <w:r>
        <w:t xml:space="preserve">Internship</w:t>
      </w:r>
    </w:p>
    <w:p>
      <w:pPr>
        <w:pStyle w:val="FirstParagraph"/>
      </w:pPr>
      <w:r>
        <w:rPr>
          <w:bCs/>
          <w:b/>
        </w:rPr>
        <w:t xml:space="preserve">Company:</w:t>
      </w:r>
      <w:r>
        <w:t xml:space="preserve"> </w:t>
      </w:r>
      <w:r>
        <w:t xml:space="preserve">Estaleiros Rio de la Plata, Buenos Aires, Argentina</w:t>
      </w:r>
    </w:p>
    <w:p>
      <w:pPr>
        <w:pStyle w:val="BodyText"/>
      </w:pPr>
      <w:r>
        <w:rPr>
          <w:bCs/>
          <w:b/>
        </w:rPr>
        <w:t xml:space="preserve">Duration:</w:t>
      </w:r>
      <w:r>
        <w:t xml:space="preserve"> </w:t>
      </w:r>
      <w:r>
        <w:t xml:space="preserve">[Month, Year] – [Month, Year]</w:t>
      </w:r>
    </w:p>
    <w:p>
      <w:pPr>
        <w:numPr>
          <w:ilvl w:val="0"/>
          <w:numId w:val="1004"/>
        </w:numPr>
        <w:pStyle w:val="Compact"/>
      </w:pPr>
      <w:r>
        <w:t xml:space="preserve">Gained hands-on experience in shipbuilding and retrofitting projects for vessels destined for the Argentine coast.</w:t>
      </w:r>
    </w:p>
    <w:p>
      <w:pPr>
        <w:numPr>
          <w:ilvl w:val="0"/>
          <w:numId w:val="1004"/>
        </w:numPr>
        <w:pStyle w:val="Compact"/>
      </w:pPr>
      <w:r>
        <w:t xml:space="preserve">Assisted in the installation of energy-efficient systems to meet Buenos Aires’ sustainability targets.</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Vessel Systems:</w:t>
      </w:r>
      <w:r>
        <w:t xml:space="preserve"> </w:t>
      </w:r>
      <w:r>
        <w:t xml:space="preserve">Marine propulsion, boiler systems, hydraulic and pneumatic controls, electrical power generation.</w:t>
      </w:r>
    </w:p>
    <w:p>
      <w:pPr>
        <w:numPr>
          <w:ilvl w:val="0"/>
          <w:numId w:val="1005"/>
        </w:numPr>
        <w:pStyle w:val="Compact"/>
      </w:pPr>
      <w:r>
        <w:rPr>
          <w:bCs/>
          <w:b/>
        </w:rPr>
        <w:t xml:space="preserve">Software:</w:t>
      </w:r>
      <w:r>
        <w:t xml:space="preserve"> </w:t>
      </w:r>
      <w:r>
        <w:t xml:space="preserve">AutoCAD for ship design, Navisworks for simulation, and SAP for maintenance management.</w:t>
      </w:r>
    </w:p>
    <w:p>
      <w:pPr>
        <w:numPr>
          <w:ilvl w:val="0"/>
          <w:numId w:val="1005"/>
        </w:numPr>
        <w:pStyle w:val="Compact"/>
      </w:pPr>
      <w:r>
        <w:rPr>
          <w:bCs/>
          <w:b/>
        </w:rPr>
        <w:t xml:space="preserve">Languages:</w:t>
      </w:r>
      <w:r>
        <w:t xml:space="preserve"> </w:t>
      </w:r>
      <w:r>
        <w:t xml:space="preserve">Spanish (fluent), English (proficient in technical documentation).</w:t>
      </w:r>
    </w:p>
    <w:p>
      <w:pPr>
        <w:numPr>
          <w:ilvl w:val="0"/>
          <w:numId w:val="1005"/>
        </w:numPr>
        <w:pStyle w:val="Compact"/>
      </w:pPr>
      <w:r>
        <w:rPr>
          <w:bCs/>
          <w:b/>
        </w:rPr>
        <w:t xml:space="preserve">Safety Standards:</w:t>
      </w:r>
      <w:r>
        <w:t xml:space="preserve"> </w:t>
      </w:r>
      <w:r>
        <w:t xml:space="preserve">Familiar with SOLAS, MARPOL, and Argentina’s AMAR regulations.</w:t>
      </w:r>
    </w:p>
    <w:bookmarkEnd w:id="29"/>
    <w:bookmarkStart w:id="30" w:name="professional-affiliations"/>
    <w:p>
      <w:pPr>
        <w:pStyle w:val="Heading2"/>
      </w:pPr>
      <w:r>
        <w:t xml:space="preserve">Professional Affiliations</w:t>
      </w:r>
    </w:p>
    <w:p>
      <w:pPr>
        <w:pStyle w:val="FirstParagraph"/>
      </w:pPr>
      <w:r>
        <w:rPr>
          <w:bCs/>
          <w:b/>
        </w:rPr>
        <w:t xml:space="preserve">Argentine Society of Marine Engineers (SIME)</w:t>
      </w:r>
      <w:r>
        <w:t xml:space="preserve"> </w:t>
      </w:r>
      <w:r>
        <w:t xml:space="preserve">– Member since [Year]. Active participant in regional conferences focused on advancing marine engineering practices in Buenos Aires and beyond.</w:t>
      </w:r>
    </w:p>
    <w:p>
      <w:pPr>
        <w:pStyle w:val="BodyText"/>
      </w:pPr>
      <w:r>
        <w:rPr>
          <w:bCs/>
          <w:b/>
        </w:rPr>
        <w:t xml:space="preserve">International Association of Marine Engineers (IAME)</w:t>
      </w:r>
      <w:r>
        <w:t xml:space="preserve"> </w:t>
      </w:r>
      <w:r>
        <w:t xml:space="preserve">– Regular contributor to technical forums and networking events.</w:t>
      </w:r>
    </w:p>
    <w:bookmarkEnd w:id="30"/>
    <w:bookmarkStart w:id="33" w:name="projects-achievements"/>
    <w:p>
      <w:pPr>
        <w:pStyle w:val="Heading2"/>
      </w:pPr>
      <w:r>
        <w:t xml:space="preserve">Projects &amp; Achievements</w:t>
      </w:r>
    </w:p>
    <w:bookmarkStart w:id="31" w:name="X5eb98214a8db61e9b05d5614b0dc83ba9db5b8e"/>
    <w:p>
      <w:pPr>
        <w:pStyle w:val="Heading3"/>
      </w:pPr>
      <w:r>
        <w:t xml:space="preserve">Sustainable Ship Retrofit Project (Buenos Aires, Argentina)</w:t>
      </w:r>
    </w:p>
    <w:p>
      <w:pPr>
        <w:pStyle w:val="FirstParagraph"/>
      </w:pPr>
      <w:r>
        <w:t xml:space="preserve">Lead engineer in upgrading two cargo vessels with hybrid propulsion systems, reducing carbon emissions by 18% and receiving recognition from the Buenos Aires Port Authority.</w:t>
      </w:r>
    </w:p>
    <w:bookmarkEnd w:id="31"/>
    <w:bookmarkStart w:id="32" w:name="emergency-response-training-program"/>
    <w:p>
      <w:pPr>
        <w:pStyle w:val="Heading3"/>
      </w:pPr>
      <w:r>
        <w:t xml:space="preserve">Emergency Response Training Program</w:t>
      </w:r>
    </w:p>
    <w:p>
      <w:pPr>
        <w:pStyle w:val="FirstParagraph"/>
      </w:pPr>
      <w:r>
        <w:t xml:space="preserve">Developed a customized training module for engineers working in Buenos Aires’ coastal areas, focusing on rapid response to machinery failures and environmental incidents.</w:t>
      </w:r>
    </w:p>
    <w:bookmarkEnd w:id="32"/>
    <w:bookmarkEnd w:id="33"/>
    <w:bookmarkStart w:id="34" w:name="additional-information"/>
    <w:p>
      <w:pPr>
        <w:pStyle w:val="Heading2"/>
      </w:pPr>
      <w:r>
        <w:t xml:space="preserve">Additional Information</w:t>
      </w:r>
    </w:p>
    <w:p>
      <w:pPr>
        <w:pStyle w:val="FirstParagraph"/>
      </w:pPr>
      <w:r>
        <w:rPr>
          <w:bCs/>
          <w:b/>
        </w:rPr>
        <w:t xml:space="preserve">Citizenship:</w:t>
      </w:r>
      <w:r>
        <w:t xml:space="preserve"> </w:t>
      </w:r>
      <w:r>
        <w:t xml:space="preserve">Argentine</w:t>
      </w:r>
    </w:p>
    <w:p>
      <w:pPr>
        <w:pStyle w:val="BodyText"/>
      </w:pPr>
      <w:r>
        <w:rPr>
          <w:bCs/>
          <w:b/>
        </w:rPr>
        <w:t xml:space="preserve">Languages:</w:t>
      </w:r>
      <w:r>
        <w:t xml:space="preserve"> </w:t>
      </w:r>
      <w:r>
        <w:t xml:space="preserve">Spanish (native), English (professional proficiency).</w:t>
      </w:r>
    </w:p>
    <w:p>
      <w:pPr>
        <w:pStyle w:val="BodyText"/>
      </w:pPr>
      <w:r>
        <w:rPr>
          <w:bCs/>
          <w:b/>
        </w:rPr>
        <w:t xml:space="preserve">Hobbies:</w:t>
      </w:r>
      <w:r>
        <w:t xml:space="preserve"> </w:t>
      </w:r>
      <w:r>
        <w:t xml:space="preserve">Marine research, sailing in the Río de la Plata, and participating in local engineering workshops.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w:t>
      </w:r>
    </w:p>
    <w:p>
      <w:pPr>
        <w:pStyle w:val="BodyText"/>
      </w:pPr>
      <w:r>
        <w:rPr>
          <w:bCs/>
          <w:b/>
        </w:rPr>
        <w:t xml:space="preserve">LinkedIn:</w:t>
      </w:r>
      <w:r>
        <w:t xml:space="preserve"> </w:t>
      </w:r>
      <w:r>
        <w:t xml:space="preserve">[linkedin.com/in/your-profile]</w:t>
      </w:r>
    </w:p>
    <w:p>
      <w:pPr>
        <w:pStyle w:val="BodyText"/>
      </w:pPr>
      <w:r>
        <w:t xml:space="preserve">This Curriculum Vitae highlights the qualifications of a Marine Engineer in Argentina Buenos Aires, tailored to meet the demands of the local maritime industry and international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Argentina Buenos Aires</dc:title>
  <dc:creator/>
  <dc:language>en</dc:language>
  <cp:keywords/>
  <dcterms:created xsi:type="dcterms:W3CDTF">2025-12-09T17:17:01Z</dcterms:created>
  <dcterms:modified xsi:type="dcterms:W3CDTF">2025-12-09T17:17:01Z</dcterms:modified>
</cp:coreProperties>
</file>

<file path=docProps/custom.xml><?xml version="1.0" encoding="utf-8"?>
<Properties xmlns="http://schemas.openxmlformats.org/officeDocument/2006/custom-properties" xmlns:vt="http://schemas.openxmlformats.org/officeDocument/2006/docPropsVTypes"/>
</file>