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john.mitchell.marineengineer@gmail.com</w:t>
      </w:r>
      <w:r>
        <w:br/>
      </w:r>
      <w:r>
        <w:rPr>
          <w:bCs/>
          <w:b/>
        </w:rPr>
        <w:t xml:space="preserve">Phone:</w:t>
      </w:r>
      <w:r>
        <w:t xml:space="preserve"> </w:t>
      </w:r>
      <w:r>
        <w:t xml:space="preserve">+61 412 345 678</w:t>
      </w:r>
      <w:r>
        <w:br/>
      </w:r>
      <w:r>
        <w:rPr>
          <w:bCs/>
          <w:b/>
        </w:rPr>
        <w:t xml:space="preserve">Address:</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highly skilled and dedicated Marine Engineer with over a decade of experience in the design, maintenance, and optimization of marine propulsion systems. Specializing in both commercial and offshore vessels, I have worked extensively in the maritime industry across Australia Sydney. My expertise includes compliance with international maritime standards such as SOLAS (International Convention for the Safety of Life at Sea) and adherence to Australian Maritime Safety Authority (AMSA) regulations. With a strong focus on safety, efficiency, and sustainability, I am committed to delivering innovative solutions that meet the evolving demands of the marine engineering sector in Australia Sydney.</w:t>
      </w:r>
    </w:p>
    <w:bookmarkEnd w:id="21"/>
    <w:bookmarkStart w:id="22" w:name="education"/>
    <w:p>
      <w:pPr>
        <w:pStyle w:val="Heading2"/>
      </w:pPr>
      <w:r>
        <w:t xml:space="preserve">Education</w:t>
      </w:r>
    </w:p>
    <w:p>
      <w:pPr>
        <w:numPr>
          <w:ilvl w:val="0"/>
          <w:numId w:val="1001"/>
        </w:numPr>
        <w:pStyle w:val="Compact"/>
      </w:pPr>
      <w:r>
        <w:rPr>
          <w:bCs/>
          <w:b/>
        </w:rPr>
        <w:t xml:space="preserve">Bachelor of Engineering (Marine Engineering)</w:t>
      </w:r>
      <w:r>
        <w:t xml:space="preserve">, University of New South Wales (UNSW), Sydney, Australia</w:t>
      </w:r>
      <w:r>
        <w:br/>
      </w:r>
      <w:r>
        <w:t xml:space="preserve">Graduated: 2010</w:t>
      </w:r>
    </w:p>
    <w:p>
      <w:pPr>
        <w:numPr>
          <w:ilvl w:val="0"/>
          <w:numId w:val="1001"/>
        </w:numPr>
        <w:pStyle w:val="Compact"/>
      </w:pPr>
      <w:r>
        <w:rPr>
          <w:bCs/>
          <w:b/>
        </w:rPr>
        <w:t xml:space="preserve">Diploma in Marine Systems Engineering</w:t>
      </w:r>
      <w:r>
        <w:t xml:space="preserve">, TAFE NSW, Sydney, Australia</w:t>
      </w:r>
      <w:r>
        <w:br/>
      </w:r>
      <w:r>
        <w:t xml:space="preserve">Completed: 2012</w:t>
      </w:r>
    </w:p>
    <w:p>
      <w:pPr>
        <w:numPr>
          <w:ilvl w:val="0"/>
          <w:numId w:val="1001"/>
        </w:numPr>
        <w:pStyle w:val="Compact"/>
      </w:pPr>
      <w:r>
        <w:rPr>
          <w:bCs/>
          <w:b/>
        </w:rPr>
        <w:t xml:space="preserve">Postgraduate Certificate in Maritime Safety Management</w:t>
      </w:r>
      <w:r>
        <w:t xml:space="preserve">, Australian Maritime College (AMC), Hobart, Tasmania</w:t>
      </w:r>
      <w:r>
        <w:br/>
      </w:r>
      <w:r>
        <w:t xml:space="preserve">Completed: 2015</w:t>
      </w:r>
    </w:p>
    <w:bookmarkEnd w:id="22"/>
    <w:bookmarkStart w:id="26" w:name="professional-experience"/>
    <w:p>
      <w:pPr>
        <w:pStyle w:val="Heading2"/>
      </w:pPr>
      <w:r>
        <w:t xml:space="preserve">Professional Experience</w:t>
      </w:r>
    </w:p>
    <w:bookmarkStart w:id="23" w:name="mechanical-engineer---marine-division"/>
    <w:p>
      <w:pPr>
        <w:pStyle w:val="Heading3"/>
      </w:pPr>
      <w:r>
        <w:rPr>
          <w:bCs/>
          <w:b/>
        </w:rPr>
        <w:t xml:space="preserve">Mechanical Engineer - Marine Division</w:t>
      </w:r>
    </w:p>
    <w:p>
      <w:pPr>
        <w:pStyle w:val="FirstParagraph"/>
      </w:pPr>
      <w:r>
        <w:rPr>
          <w:iCs/>
          <w:i/>
        </w:rPr>
        <w:t xml:space="preserve">Sydney Marine Solutions Pty Ltd, Sydney, Australia</w:t>
      </w:r>
      <w:r>
        <w:br/>
      </w:r>
      <w:r>
        <w:t xml:space="preserve">January 2018 – Present</w:t>
      </w:r>
      <w:r>
        <w:br/>
      </w:r>
      <w:r>
        <w:t xml:space="preserve">- Overseeing the maintenance and repair of ship propulsion systems, including diesel engines and auxiliary machinery.</w:t>
      </w:r>
      <w:r>
        <w:br/>
      </w:r>
      <w:r>
        <w:t xml:space="preserve">- Collaborating with naval architects to design and implement energy-efficient solutions for commercial vessels operating in Australian waters.</w:t>
      </w:r>
      <w:r>
        <w:br/>
      </w:r>
      <w:r>
        <w:t xml:space="preserve">- Ensuring compliance with Australian Maritime Safety Authority (AMSA) regulations and international maritime standards.</w:t>
      </w:r>
      <w:r>
        <w:br/>
      </w:r>
      <w:r>
        <w:t xml:space="preserve">- Leading a team of engineers to conduct routine inspections, identify potential failures, and recommend preventive maintenance strategies.</w:t>
      </w:r>
      <w:r>
        <w:br/>
      </w:r>
      <w:r>
        <w:t xml:space="preserve">- Managing projects involving the retrofitting of advanced emission control systems to meet environmental guidelines in Australia Sydney.</w:t>
      </w:r>
    </w:p>
    <w:bookmarkEnd w:id="23"/>
    <w:bookmarkStart w:id="24" w:name="marine-engineer"/>
    <w:p>
      <w:pPr>
        <w:pStyle w:val="Heading3"/>
      </w:pPr>
      <w:r>
        <w:rPr>
          <w:bCs/>
          <w:b/>
        </w:rPr>
        <w:t xml:space="preserve">Marine Engineer</w:t>
      </w:r>
    </w:p>
    <w:p>
      <w:pPr>
        <w:pStyle w:val="FirstParagraph"/>
      </w:pPr>
      <w:r>
        <w:rPr>
          <w:iCs/>
          <w:i/>
        </w:rPr>
        <w:t xml:space="preserve">Port of Sydney Shipyards, Sydney, Australia</w:t>
      </w:r>
      <w:r>
        <w:br/>
      </w:r>
      <w:r>
        <w:t xml:space="preserve">June 2014 – December 2017</w:t>
      </w:r>
      <w:r>
        <w:br/>
      </w:r>
      <w:r>
        <w:t xml:space="preserve">- Performing on-site repairs and maintenance for cargo ships, cruise liners, and offshore support vessels.</w:t>
      </w:r>
      <w:r>
        <w:br/>
      </w:r>
      <w:r>
        <w:t xml:space="preserve">- Diagnosing and resolving complex mechanical issues in propulsion systems, including turbines and gearboxes.</w:t>
      </w:r>
      <w:r>
        <w:br/>
      </w:r>
      <w:r>
        <w:t xml:space="preserve">- Training junior engineers on safety protocols, equipment operation, and emergency response procedures.</w:t>
      </w:r>
      <w:r>
        <w:br/>
      </w:r>
      <w:r>
        <w:t xml:space="preserve">- Contributing to the development of a digital maintenance tracking system tailored for Sydney’s maritime industry.</w:t>
      </w:r>
    </w:p>
    <w:bookmarkEnd w:id="24"/>
    <w:bookmarkStart w:id="25" w:name="junior-marine-engineer"/>
    <w:p>
      <w:pPr>
        <w:pStyle w:val="Heading3"/>
      </w:pPr>
      <w:r>
        <w:rPr>
          <w:bCs/>
          <w:b/>
        </w:rPr>
        <w:t xml:space="preserve">Junior Marine Engineer</w:t>
      </w:r>
    </w:p>
    <w:p>
      <w:pPr>
        <w:pStyle w:val="FirstParagraph"/>
      </w:pPr>
      <w:r>
        <w:rPr>
          <w:iCs/>
          <w:i/>
        </w:rPr>
        <w:t xml:space="preserve">Australian Maritime Operations, Sydney, Australia</w:t>
      </w:r>
      <w:r>
        <w:br/>
      </w:r>
      <w:r>
        <w:t xml:space="preserve">March 2010 – May 2014</w:t>
      </w:r>
      <w:r>
        <w:br/>
      </w:r>
      <w:r>
        <w:t xml:space="preserve">- Assisting senior engineers in the overhaul of ship engines and electrical systems.</w:t>
      </w:r>
      <w:r>
        <w:br/>
      </w:r>
      <w:r>
        <w:t xml:space="preserve">- Conducting routine checks on engine performance, lubrication systems, and exhaust emissions.</w:t>
      </w:r>
      <w:r>
        <w:br/>
      </w:r>
      <w:r>
        <w:t xml:space="preserve">- Supporting the implementation of fuel-saving technologies to reduce operational costs for vessels in Australia Sydney.</w:t>
      </w:r>
    </w:p>
    <w:bookmarkEnd w:id="25"/>
    <w:bookmarkEnd w:id="26"/>
    <w:bookmarkStart w:id="27" w:name="key-skills"/>
    <w:p>
      <w:pPr>
        <w:pStyle w:val="Heading2"/>
      </w:pPr>
      <w:r>
        <w:t xml:space="preserve">Key Skills</w:t>
      </w:r>
    </w:p>
    <w:p>
      <w:pPr>
        <w:numPr>
          <w:ilvl w:val="0"/>
          <w:numId w:val="1002"/>
        </w:numPr>
        <w:pStyle w:val="Compact"/>
      </w:pPr>
      <w:r>
        <w:t xml:space="preserve">Expertise in marine propulsion systems (diesel engines, gas turbines, and hybrid systems).</w:t>
      </w:r>
    </w:p>
    <w:p>
      <w:pPr>
        <w:numPr>
          <w:ilvl w:val="0"/>
          <w:numId w:val="1002"/>
        </w:numPr>
        <w:pStyle w:val="Compact"/>
      </w:pPr>
      <w:r>
        <w:t xml:space="preserve">Proficiency in CAD software for marine design and simulation.</w:t>
      </w:r>
    </w:p>
    <w:p>
      <w:pPr>
        <w:numPr>
          <w:ilvl w:val="0"/>
          <w:numId w:val="1002"/>
        </w:numPr>
        <w:pStyle w:val="Compact"/>
      </w:pPr>
      <w:r>
        <w:t xml:space="preserve">Strong understanding of Australian maritime regulations, including SOLAS, ISM Code, and MARPOL.</w:t>
      </w:r>
    </w:p>
    <w:p>
      <w:pPr>
        <w:numPr>
          <w:ilvl w:val="0"/>
          <w:numId w:val="1002"/>
        </w:numPr>
        <w:pStyle w:val="Compact"/>
      </w:pPr>
      <w:r>
        <w:t xml:space="preserve">Certified in STCW 2010 (Standards of Training, Certification and Watchkeeping for Seafarers).</w:t>
      </w:r>
    </w:p>
    <w:p>
      <w:pPr>
        <w:numPr>
          <w:ilvl w:val="0"/>
          <w:numId w:val="1002"/>
        </w:numPr>
        <w:pStyle w:val="Compact"/>
      </w:pPr>
      <w:r>
        <w:t xml:space="preserve">Skilled in troubleshooting and problem-solving under high-pressure conditions.</w:t>
      </w:r>
    </w:p>
    <w:p>
      <w:pPr>
        <w:numPr>
          <w:ilvl w:val="0"/>
          <w:numId w:val="1002"/>
        </w:numPr>
        <w:pStyle w:val="Compact"/>
      </w:pPr>
      <w:r>
        <w:t xml:space="preserve">Excellent communication and leadership abilities, with experience managing cross-functional teams in Sydney’s maritime sector.</w:t>
      </w:r>
    </w:p>
    <w:bookmarkEnd w:id="27"/>
    <w:bookmarkStart w:id="28" w:name="certifications"/>
    <w:p>
      <w:pPr>
        <w:pStyle w:val="Heading2"/>
      </w:pPr>
      <w:r>
        <w:t xml:space="preserve">Certifications</w:t>
      </w:r>
    </w:p>
    <w:p>
      <w:pPr>
        <w:numPr>
          <w:ilvl w:val="0"/>
          <w:numId w:val="1003"/>
        </w:numPr>
        <w:pStyle w:val="Compact"/>
      </w:pPr>
      <w:r>
        <w:rPr>
          <w:bCs/>
          <w:b/>
        </w:rPr>
        <w:t xml:space="preserve">Certificate of Competency (Marine Engineer)</w:t>
      </w:r>
      <w:r>
        <w:t xml:space="preserve">, Australian Maritime Safety Authority (AMSA), 2015</w:t>
      </w:r>
    </w:p>
    <w:p>
      <w:pPr>
        <w:numPr>
          <w:ilvl w:val="0"/>
          <w:numId w:val="1003"/>
        </w:numPr>
        <w:pStyle w:val="Compact"/>
      </w:pPr>
      <w:r>
        <w:rPr>
          <w:bCs/>
          <w:b/>
        </w:rPr>
        <w:t xml:space="preserve">First Aid and CPR Certification</w:t>
      </w:r>
      <w:r>
        <w:t xml:space="preserve">, Red Cross, Sydney, Australia, 2017</w:t>
      </w:r>
    </w:p>
    <w:p>
      <w:pPr>
        <w:numPr>
          <w:ilvl w:val="0"/>
          <w:numId w:val="1003"/>
        </w:numPr>
        <w:pStyle w:val="Compact"/>
      </w:pPr>
      <w:r>
        <w:rPr>
          <w:bCs/>
          <w:b/>
        </w:rPr>
        <w:t xml:space="preserve">Fire Fighting on Vessels</w:t>
      </w:r>
      <w:r>
        <w:t xml:space="preserve">, Maritime Training Institute, Sydney, Australia, 2018</w:t>
      </w:r>
    </w:p>
    <w:p>
      <w:pPr>
        <w:numPr>
          <w:ilvl w:val="0"/>
          <w:numId w:val="1003"/>
        </w:numPr>
        <w:pStyle w:val="Compact"/>
      </w:pPr>
      <w:r>
        <w:rPr>
          <w:bCs/>
          <w:b/>
        </w:rPr>
        <w:t xml:space="preserve">Environmental Compliance for Marine Operations</w:t>
      </w:r>
      <w:r>
        <w:t xml:space="preserve">, Australian Institute of Marine Science (AIMS), 2020</w:t>
      </w:r>
    </w:p>
    <w:bookmarkEnd w:id="28"/>
    <w:bookmarkStart w:id="29" w:name="professional-memberships"/>
    <w:p>
      <w:pPr>
        <w:pStyle w:val="Heading2"/>
      </w:pPr>
      <w:r>
        <w:t xml:space="preserve">Professional Memberships</w:t>
      </w:r>
    </w:p>
    <w:p>
      <w:pPr>
        <w:numPr>
          <w:ilvl w:val="0"/>
          <w:numId w:val="1004"/>
        </w:numPr>
        <w:pStyle w:val="Compact"/>
      </w:pPr>
      <w:r>
        <w:t xml:space="preserve">Australian Institute of Marine Engineers (AIME)</w:t>
      </w:r>
    </w:p>
    <w:p>
      <w:pPr>
        <w:numPr>
          <w:ilvl w:val="0"/>
          <w:numId w:val="1004"/>
        </w:numPr>
        <w:pStyle w:val="Compact"/>
      </w:pPr>
      <w:r>
        <w:t xml:space="preserve">Royal Institution of Naval Architects (RINA)</w:t>
      </w:r>
    </w:p>
    <w:p>
      <w:pPr>
        <w:numPr>
          <w:ilvl w:val="0"/>
          <w:numId w:val="1004"/>
        </w:numPr>
        <w:pStyle w:val="Compact"/>
      </w:pPr>
      <w:r>
        <w:t xml:space="preserve">Maritime Industry Association (MIA), Sydney Chapter</w:t>
      </w:r>
    </w:p>
    <w:bookmarkEnd w:id="29"/>
    <w:bookmarkStart w:id="30" w:name="language-proficiency"/>
    <w:p>
      <w:pPr>
        <w:pStyle w:val="Heading2"/>
      </w:pPr>
      <w:r>
        <w:t xml:space="preserve">Language Proficiency</w:t>
      </w:r>
    </w:p>
    <w:p>
      <w:pPr>
        <w:numPr>
          <w:ilvl w:val="0"/>
          <w:numId w:val="1005"/>
        </w:numPr>
        <w:pStyle w:val="Compact"/>
      </w:pPr>
      <w:r>
        <w:t xml:space="preserve">English – Native speaker</w:t>
      </w:r>
    </w:p>
    <w:p>
      <w:pPr>
        <w:numPr>
          <w:ilvl w:val="0"/>
          <w:numId w:val="1005"/>
        </w:numPr>
        <w:pStyle w:val="Compact"/>
      </w:pPr>
      <w:r>
        <w:t xml:space="preserve">Spanish – Intermediate (reading and writing)</w:t>
      </w:r>
    </w:p>
    <w:bookmarkEnd w:id="30"/>
    <w:bookmarkStart w:id="31" w:name="references"/>
    <w:p>
      <w:pPr>
        <w:pStyle w:val="Heading2"/>
      </w:pPr>
      <w:r>
        <w:t xml:space="preserve">References</w:t>
      </w:r>
    </w:p>
    <w:p>
      <w:pPr>
        <w:pStyle w:val="FirstParagraph"/>
      </w:pPr>
      <w:r>
        <w:t xml:space="preserve">Available upon request. References include former supervisors from Sydney Marine Solutions Pty Ltd and the Port of Sydney Shipyards, as well as industry colleagues in Australia Sydney.</w:t>
      </w:r>
    </w:p>
    <w:p>
      <w:pPr>
        <w:pStyle w:val="BodyText"/>
      </w:pPr>
      <w:r>
        <w:rPr>
          <w:bCs/>
          <w:b/>
        </w:rPr>
        <w:t xml:space="preserve">Curriculum Vitae - Marine Engineer (Australia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(Australia Sydney)</dc:title>
  <dc:creator/>
  <dc:language>en</dc:language>
  <cp:keywords/>
  <dcterms:created xsi:type="dcterms:W3CDTF">2025-12-10T00:32:16Z</dcterms:created>
  <dcterms:modified xsi:type="dcterms:W3CDTF">2025-12-10T00:32:16Z</dcterms:modified>
</cp:coreProperties>
</file>

<file path=docProps/custom.xml><?xml version="1.0" encoding="utf-8"?>
<Properties xmlns="http://schemas.openxmlformats.org/officeDocument/2006/custom-properties" xmlns:vt="http://schemas.openxmlformats.org/officeDocument/2006/docPropsVTypes"/>
</file>