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arine-engineer-indonesia-jakarta"/>
    <w:p>
      <w:pPr>
        <w:pStyle w:val="Heading2"/>
      </w:pPr>
      <w:r>
        <w:t xml:space="preserve">Marine Engineer | Indonesia Jakarta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10 years of expertise in designing, maintaining, and optimizing marine vessels and offshore systems. Specializing in the maritime industry of Indonesia Jakarta, I have contributed to projects involving shipbuilding, port operations, and offshore energy solutions. My technical knowledge is complemented by a strong understanding of local regulations and the dynamic needs of Indonesia's maritime sector. Committed to safety, efficiency, and innovation, I aim to deliver high-quality engineering solutions tailored to the unique challenges of Jakarta's coastal and marine environments.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Marine Engineering</w:t>
      </w:r>
      <w:r>
        <w:br/>
      </w:r>
      <w:r>
        <w:t xml:space="preserve">Universitas Indonesia, Jakarta, Indonesia</w:t>
      </w:r>
      <w:r>
        <w:br/>
      </w:r>
      <w:r>
        <w:t xml:space="preserve">Graduated: 2012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Marine Systems Maintenance</w:t>
      </w:r>
      <w:r>
        <w:br/>
      </w:r>
      <w:r>
        <w:t xml:space="preserve">Marine Training Institute, Jakarta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Development Course in Maritime Safety Standards</w:t>
      </w:r>
      <w:r>
        <w:br/>
      </w:r>
      <w:r>
        <w:t xml:space="preserve">Kementerian Perhubungan Republik Indonesia</w:t>
      </w:r>
      <w:r>
        <w:br/>
      </w:r>
      <w:r>
        <w:t xml:space="preserve">Completed: 2018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Marine Engineer</w:t>
      </w:r>
      <w:r>
        <w:br/>
      </w:r>
      <w:r>
        <w:t xml:space="preserve">Aceh Shipyard &amp; Services, Jakarta</w:t>
      </w:r>
      <w:r>
        <w:br/>
      </w:r>
      <w:r>
        <w:t xml:space="preserve">2018 – Present</w:t>
      </w:r>
      <w:r>
        <w:br/>
      </w:r>
    </w:p>
    <w:p>
      <w:pPr>
        <w:numPr>
          <w:ilvl w:val="1"/>
          <w:numId w:val="1003"/>
        </w:numPr>
        <w:pStyle w:val="Compact"/>
      </w:pPr>
      <w:r>
        <w:t xml:space="preserve">Oversee the maintenance and operation of marine vessels in collaboration with local shipping companies in Indonesia Jakarta.</w:t>
      </w:r>
    </w:p>
    <w:p>
      <w:pPr>
        <w:numPr>
          <w:ilvl w:val="1"/>
          <w:numId w:val="1003"/>
        </w:numPr>
        <w:pStyle w:val="Compact"/>
      </w:pPr>
      <w:r>
        <w:t xml:space="preserve">Designed and implemented energy-efficient propulsion systems for commercial ships operating in the Java Sea.</w:t>
      </w:r>
    </w:p>
    <w:p>
      <w:pPr>
        <w:numPr>
          <w:ilvl w:val="1"/>
          <w:numId w:val="1003"/>
        </w:numPr>
        <w:pStyle w:val="Compact"/>
      </w:pPr>
      <w:r>
        <w:t xml:space="preserve">Provided technical support for port infrastructure upgrades, ensuring compliance with Indonesian maritime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Marine Engineer</w:t>
      </w:r>
      <w:r>
        <w:br/>
      </w:r>
      <w:r>
        <w:t xml:space="preserve">Kalimantan Offshore Solutions, Jakarta</w:t>
      </w:r>
      <w:r>
        <w:br/>
      </w:r>
      <w:r>
        <w:t xml:space="preserve">2014 – 2018</w:t>
      </w:r>
      <w:r>
        <w:br/>
      </w:r>
    </w:p>
    <w:p>
      <w:pPr>
        <w:numPr>
          <w:ilvl w:val="1"/>
          <w:numId w:val="1004"/>
        </w:numPr>
        <w:pStyle w:val="Compact"/>
      </w:pPr>
      <w:r>
        <w:t xml:space="preserve">Managed the installation and testing of offshore drilling equipment for oil and gas projects near Jakarta.</w:t>
      </w:r>
    </w:p>
    <w:p>
      <w:pPr>
        <w:numPr>
          <w:ilvl w:val="1"/>
          <w:numId w:val="1004"/>
        </w:numPr>
        <w:pStyle w:val="Compact"/>
      </w:pPr>
      <w:r>
        <w:t xml:space="preserve">Conducted regular inspections of ship engines and auxiliary systems to ensure safety and operational efficiency.</w:t>
      </w:r>
    </w:p>
    <w:p>
      <w:pPr>
        <w:numPr>
          <w:ilvl w:val="1"/>
          <w:numId w:val="1004"/>
        </w:numPr>
        <w:pStyle w:val="Compact"/>
      </w:pPr>
      <w:r>
        <w:t xml:space="preserve">Collaborated with international teams to adapt global engineering standards to local conditions in Indonesia.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Junior Marine Engineer</w:t>
      </w:r>
      <w:r>
        <w:br/>
      </w:r>
      <w:r>
        <w:t xml:space="preserve">Jakarta Marine Tech, Jakarta</w:t>
      </w:r>
      <w:r>
        <w:br/>
      </w:r>
      <w:r>
        <w:t xml:space="preserve">2012 – 2014</w:t>
      </w:r>
      <w:r>
        <w:br/>
      </w:r>
    </w:p>
    <w:p>
      <w:pPr>
        <w:numPr>
          <w:ilvl w:val="1"/>
          <w:numId w:val="1005"/>
        </w:numPr>
        <w:pStyle w:val="Compact"/>
      </w:pPr>
      <w:r>
        <w:t xml:space="preserve">Participated in training programs for Indonesian engineers on modern marine technologies.</w:t>
      </w:r>
    </w:p>
    <w:p>
      <w:pPr>
        <w:numPr>
          <w:ilvl w:val="1"/>
          <w:numId w:val="1005"/>
        </w:numPr>
        <w:pStyle w:val="Compact"/>
      </w:pPr>
      <w:r>
        <w:t xml:space="preserve">Supported the development of emergency response protocols for maritime accidents in Jakarta's waters.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Marine Vessel Design and Maintenance</w:t>
      </w:r>
    </w:p>
    <w:p>
      <w:pPr>
        <w:numPr>
          <w:ilvl w:val="0"/>
          <w:numId w:val="1006"/>
        </w:numPr>
        <w:pStyle w:val="Compact"/>
      </w:pPr>
      <w:r>
        <w:t xml:space="preserve">Engine System Optimization</w:t>
      </w:r>
    </w:p>
    <w:p>
      <w:pPr>
        <w:numPr>
          <w:ilvl w:val="0"/>
          <w:numId w:val="1006"/>
        </w:numPr>
        <w:pStyle w:val="Compact"/>
      </w:pPr>
      <w:r>
        <w:t xml:space="preserve">Offshore Energy Systems (Oil &amp; Gas)</w:t>
      </w:r>
    </w:p>
    <w:p>
      <w:pPr>
        <w:numPr>
          <w:ilvl w:val="0"/>
          <w:numId w:val="1006"/>
        </w:numPr>
        <w:pStyle w:val="Compact"/>
      </w:pPr>
      <w:r>
        <w:t xml:space="preserve">Safety Compliance (STCW, ISO 9001)</w:t>
      </w:r>
    </w:p>
    <w:p>
      <w:pPr>
        <w:numPr>
          <w:ilvl w:val="0"/>
          <w:numId w:val="1006"/>
        </w:numPr>
        <w:pStyle w:val="Compact"/>
      </w:pPr>
      <w:r>
        <w:t xml:space="preserve">Project Management</w:t>
      </w:r>
    </w:p>
    <w:p>
      <w:pPr>
        <w:numPr>
          <w:ilvl w:val="0"/>
          <w:numId w:val="1006"/>
        </w:numPr>
        <w:pStyle w:val="Compact"/>
      </w:pPr>
      <w:r>
        <w:t xml:space="preserve">Technical Documentation and Reporting</w:t>
      </w:r>
    </w:p>
    <w:p>
      <w:pPr>
        <w:numPr>
          <w:ilvl w:val="0"/>
          <w:numId w:val="1006"/>
        </w:numPr>
        <w:pStyle w:val="Compact"/>
      </w:pPr>
      <w:r>
        <w:t xml:space="preserve">Port Operations Coordination</w:t>
      </w:r>
    </w:p>
    <w:p>
      <w:pPr>
        <w:numPr>
          <w:ilvl w:val="0"/>
          <w:numId w:val="1006"/>
        </w:numPr>
        <w:pStyle w:val="Compact"/>
      </w:pPr>
      <w:r>
        <w:t xml:space="preserve">Cad/Cam Software (AutoCAD, SolidWorks)</w:t>
      </w:r>
    </w:p>
    <w:bookmarkEnd w:id="24"/>
    <w:bookmarkStart w:id="25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STCW 2010 Certification</w:t>
      </w:r>
      <w:r>
        <w:br/>
      </w:r>
      <w:r>
        <w:t xml:space="preserve">International Maritime Organization</w:t>
      </w:r>
      <w:r>
        <w:br/>
      </w:r>
      <w:r>
        <w:t xml:space="preserve">Issued: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of Competency (CoC) for Marine Engineer</w:t>
      </w:r>
      <w:r>
        <w:br/>
      </w:r>
      <w:r>
        <w:t xml:space="preserve">Kementerian Perhubungan, Indonesia</w:t>
      </w:r>
      <w:r>
        <w:br/>
      </w:r>
      <w:r>
        <w:t xml:space="preserve">Issued: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Marine Environmental Protection Course</w:t>
      </w:r>
      <w:r>
        <w:br/>
      </w:r>
      <w:r>
        <w:t xml:space="preserve">Indonesian Maritime Training Center</w:t>
      </w:r>
      <w:r>
        <w:br/>
      </w:r>
      <w:r>
        <w:t xml:space="preserve">Completed: 2019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Indonesian (Native)</w:t>
      </w:r>
    </w:p>
    <w:p>
      <w:pPr>
        <w:numPr>
          <w:ilvl w:val="0"/>
          <w:numId w:val="1008"/>
        </w:numPr>
        <w:pStyle w:val="Compact"/>
      </w:pPr>
      <w:r>
        <w:t xml:space="preserve">Japanese (Basic)</w:t>
      </w:r>
    </w:p>
    <w:bookmarkEnd w:id="26"/>
    <w:bookmarkStart w:id="27" w:name="X572a5436d63ec2400c8421e2699b4a14bfd35e2"/>
    <w:p>
      <w:pPr>
        <w:pStyle w:val="Heading3"/>
      </w:pPr>
      <w:r>
        <w:t xml:space="preserve">Projects &amp; Contributions in Indonesia Jakarta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Jakarta Port Expansion Project</w:t>
      </w:r>
      <w:r>
        <w:br/>
      </w:r>
      <w:r>
        <w:t xml:space="preserve">2019 – 2021</w:t>
      </w:r>
      <w:r>
        <w:br/>
      </w:r>
      <w:r>
        <w:t xml:space="preserve">Led a team of engineers to design and install advanced docking systems for the Tanjung Priok Port, improving cargo handling efficiency by 30%.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Offshore Wind Farm Feasibility Study</w:t>
      </w:r>
      <w:r>
        <w:br/>
      </w:r>
      <w:r>
        <w:t xml:space="preserve">2020</w:t>
      </w:r>
      <w:r>
        <w:br/>
      </w:r>
      <w:r>
        <w:t xml:space="preserve">Conducted technical assessments for renewable energy projects in the Jakarta Bay area, supporting Indonesia's green energy goals.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Marine Safety Campaign</w:t>
      </w:r>
      <w:r>
        <w:br/>
      </w:r>
      <w:r>
        <w:t xml:space="preserve">2017 – 2018</w:t>
      </w:r>
      <w:r>
        <w:br/>
      </w:r>
      <w:r>
        <w:t xml:space="preserve">Organized workshops for local fishermen and shipping companies on safety protocols, reducing maritime accidents in Jakarta by 25%.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references from current and former employers in Indonesia Jakarta.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Marine Engineer in Indonesia Jakarta</dc:title>
  <dc:creator/>
  <dc:language>en</dc:language>
  <cp:keywords/>
  <dcterms:created xsi:type="dcterms:W3CDTF">2025-12-03T22:25:49Z</dcterms:created>
  <dcterms:modified xsi:type="dcterms:W3CDTF">2025-12-03T22:25:49Z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