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(Malaysia</w:t>
      </w:r>
      <w:r>
        <w:t xml:space="preserve"> </w:t>
      </w:r>
      <w:r>
        <w:t xml:space="preserve">Kuala</w:t>
      </w:r>
      <w:r>
        <w:t xml:space="preserve"> </w:t>
      </w:r>
      <w:r>
        <w:t xml:space="preserve">Lumpur)</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the design, maintenance, and operation of marine vessels and systems. Aiming to leverage technical knowledge and industry experience to contribute to the maritime sector in Malaysia Kuala Lumpur. Proficient in navigating complex engineering challenges while adhering to safety, environmental, and regulatory standards. Committed to excellence in marine engineering practices tailored for the dynamic demands of Malaysia’s coastal and offshore industries.</w:t>
      </w:r>
    </w:p>
    <w:bookmarkEnd w:id="21"/>
    <w:bookmarkStart w:id="22" w:name="education"/>
    <w:p>
      <w:pPr>
        <w:pStyle w:val="Heading2"/>
      </w:pPr>
      <w:r>
        <w:t xml:space="preserve">Education</w:t>
      </w:r>
    </w:p>
    <w:p>
      <w:pPr>
        <w:pStyle w:val="FirstParagraph"/>
      </w:pPr>
      <w:r>
        <w:rPr>
          <w:bCs/>
          <w:b/>
        </w:rPr>
        <w:t xml:space="preserve">Bachelor of Engineering (Marine Engineering)</w:t>
      </w:r>
    </w:p>
    <w:p>
      <w:pPr>
        <w:pStyle w:val="BodyText"/>
      </w:pPr>
      <w:r>
        <w:t xml:space="preserve">[University Name], Kuala Lumpur, Malaysia</w:t>
      </w:r>
    </w:p>
    <w:p>
      <w:pPr>
        <w:pStyle w:val="BodyText"/>
      </w:pPr>
      <w:r>
        <w:t xml:space="preserve">Graduated: [Year]</w:t>
      </w:r>
    </w:p>
    <w:p>
      <w:pPr>
        <w:numPr>
          <w:ilvl w:val="0"/>
          <w:numId w:val="1001"/>
        </w:numPr>
        <w:pStyle w:val="Compact"/>
      </w:pPr>
      <w:r>
        <w:t xml:space="preserve">Relevant coursework: Marine Propulsion Systems, Ship Stability, Offshore Engineering, and Maritime Safety.</w:t>
      </w:r>
    </w:p>
    <w:p>
      <w:pPr>
        <w:numPr>
          <w:ilvl w:val="0"/>
          <w:numId w:val="1001"/>
        </w:numPr>
        <w:pStyle w:val="Compact"/>
      </w:pPr>
      <w:r>
        <w:t xml:space="preserve">Awarded [Scholarship/Prize Name] for academic excellence in marine engineering.</w:t>
      </w:r>
    </w:p>
    <w:p>
      <w:pPr>
        <w:pStyle w:val="FirstParagraph"/>
      </w:pPr>
      <w:r>
        <w:rPr>
          <w:bCs/>
          <w:b/>
        </w:rPr>
        <w:t xml:space="preserve">Master of Science (Marine Engineering)</w:t>
      </w:r>
    </w:p>
    <w:p>
      <w:pPr>
        <w:pStyle w:val="BodyText"/>
      </w:pPr>
      <w:r>
        <w:t xml:space="preserve">[University Name], [Country]</w:t>
      </w:r>
    </w:p>
    <w:p>
      <w:pPr>
        <w:pStyle w:val="BodyText"/>
      </w:pPr>
      <w:r>
        <w:t xml:space="preserve">Graduated: [Year]</w:t>
      </w:r>
    </w:p>
    <w:p>
      <w:pPr>
        <w:numPr>
          <w:ilvl w:val="0"/>
          <w:numId w:val="1002"/>
        </w:numPr>
        <w:pStyle w:val="Compact"/>
      </w:pPr>
      <w:r>
        <w:t xml:space="preserve">Focused on advanced topics such as marine automation, energy efficiency, and sustainable ship design.</w:t>
      </w:r>
    </w:p>
    <w:p>
      <w:pPr>
        <w:numPr>
          <w:ilvl w:val="0"/>
          <w:numId w:val="1002"/>
        </w:numPr>
        <w:pStyle w:val="Compact"/>
      </w:pPr>
      <w:r>
        <w:t xml:space="preserve">Conducted research on [Specific Research Topic] with applications in Malaysia’s offshore oil and gas sector.</w:t>
      </w:r>
    </w:p>
    <w:bookmarkEnd w:id="22"/>
    <w:bookmarkStart w:id="26" w:name="professional-experience"/>
    <w:p>
      <w:pPr>
        <w:pStyle w:val="Heading2"/>
      </w:pPr>
      <w:r>
        <w:t xml:space="preserve">Professional Experience</w:t>
      </w:r>
    </w:p>
    <w:bookmarkStart w:id="23" w:name="senior-marine-engineer"/>
    <w:p>
      <w:pPr>
        <w:pStyle w:val="Heading3"/>
      </w:pPr>
      <w:r>
        <w:t xml:space="preserve">Senior Marine Engineer</w:t>
      </w:r>
    </w:p>
    <w:p>
      <w:pPr>
        <w:pStyle w:val="FirstParagraph"/>
      </w:pPr>
      <w:r>
        <w:rPr>
          <w:bCs/>
          <w:b/>
        </w:rPr>
        <w:t xml:space="preserve">[Company Name], Kuala Lumpur, Malaysia</w:t>
      </w:r>
    </w:p>
    <w:p>
      <w:pPr>
        <w:pStyle w:val="BodyText"/>
      </w:pPr>
      <w:r>
        <w:t xml:space="preserve">[Start Date] – [End Date]</w:t>
      </w:r>
    </w:p>
    <w:p>
      <w:pPr>
        <w:numPr>
          <w:ilvl w:val="0"/>
          <w:numId w:val="1003"/>
        </w:numPr>
        <w:pStyle w:val="Compact"/>
      </w:pPr>
      <w:r>
        <w:t xml:space="preserve">Supervised the maintenance and repair of marine engines, propulsion systems, and auxiliary equipment for a fleet of 50+ vessels operating in the South China Sea and Malacca Strait.</w:t>
      </w:r>
    </w:p>
    <w:p>
      <w:pPr>
        <w:numPr>
          <w:ilvl w:val="0"/>
          <w:numId w:val="1003"/>
        </w:numPr>
        <w:pStyle w:val="Compact"/>
      </w:pPr>
      <w:r>
        <w:t xml:space="preserve">Implemented cost-effective maintenance strategies that reduced downtime by 25% and improved operational efficiency for maritime logistics clients in Malaysia Kuala Lumpur.</w:t>
      </w:r>
    </w:p>
    <w:p>
      <w:pPr>
        <w:numPr>
          <w:ilvl w:val="0"/>
          <w:numId w:val="1003"/>
        </w:numPr>
        <w:pStyle w:val="Compact"/>
      </w:pPr>
      <w:r>
        <w:t xml:space="preserve">Collaborated with naval architects to design customized retrofit solutions for aging vessels, ensuring compliance with International Maritime Organization (IMO) regulations and Malaysian Maritime Authority (Lembaga Kemajuan Industri Maritim, LKIM) standards.</w:t>
      </w:r>
    </w:p>
    <w:p>
      <w:pPr>
        <w:numPr>
          <w:ilvl w:val="0"/>
          <w:numId w:val="1003"/>
        </w:numPr>
        <w:pStyle w:val="Compact"/>
      </w:pPr>
      <w:r>
        <w:t xml:space="preserve">Provided technical training to junior engineers and crew members, enhancing overall safety protocols and operational performance in KL-based shipyards.</w:t>
      </w:r>
    </w:p>
    <w:bookmarkEnd w:id="23"/>
    <w:bookmarkStart w:id="24" w:name="marine-engineer"/>
    <w:p>
      <w:pPr>
        <w:pStyle w:val="Heading3"/>
      </w:pPr>
      <w:r>
        <w:t xml:space="preserve">Marine Engineer</w:t>
      </w:r>
    </w:p>
    <w:p>
      <w:pPr>
        <w:pStyle w:val="FirstParagraph"/>
      </w:pPr>
      <w:r>
        <w:rPr>
          <w:bCs/>
          <w:b/>
        </w:rPr>
        <w:t xml:space="preserve">[Company Name], Johor Bahru, Malaysia</w:t>
      </w:r>
    </w:p>
    <w:p>
      <w:pPr>
        <w:pStyle w:val="BodyText"/>
      </w:pPr>
      <w:r>
        <w:t xml:space="preserve">[Start Date] – [End Date]</w:t>
      </w:r>
    </w:p>
    <w:p>
      <w:pPr>
        <w:numPr>
          <w:ilvl w:val="0"/>
          <w:numId w:val="1004"/>
        </w:numPr>
        <w:pStyle w:val="Compact"/>
      </w:pPr>
      <w:r>
        <w:t xml:space="preserve">Managed the installation and commissioning of marine propulsion systems for offshore support vessels used in Malaysia’s oil and gas industry.</w:t>
      </w:r>
    </w:p>
    <w:p>
      <w:pPr>
        <w:numPr>
          <w:ilvl w:val="0"/>
          <w:numId w:val="1004"/>
        </w:numPr>
        <w:pStyle w:val="Compact"/>
      </w:pPr>
      <w:r>
        <w:t xml:space="preserve">Conducted regular inspections and troubleshooting of shipboard machinery, ensuring zero safety incidents during a 3-year tenure in KL’s maritime hub.</w:t>
      </w:r>
    </w:p>
    <w:p>
      <w:pPr>
        <w:numPr>
          <w:ilvl w:val="0"/>
          <w:numId w:val="1004"/>
        </w:numPr>
        <w:pStyle w:val="Compact"/>
      </w:pPr>
      <w:r>
        <w:t xml:space="preserve">Supported the development of digital monitoring systems for engine performance, integrating IoT-based technologies to optimize fuel consumption for clients in Kuala Lumpur.</w:t>
      </w:r>
    </w:p>
    <w:bookmarkEnd w:id="24"/>
    <w:bookmarkStart w:id="25" w:name="internship-marine-engineering-assistant"/>
    <w:p>
      <w:pPr>
        <w:pStyle w:val="Heading3"/>
      </w:pPr>
      <w:r>
        <w:t xml:space="preserve">Internship – Marine Engineering Assistant</w:t>
      </w:r>
    </w:p>
    <w:p>
      <w:pPr>
        <w:pStyle w:val="FirstParagraph"/>
      </w:pPr>
      <w:r>
        <w:rPr>
          <w:bCs/>
          <w:b/>
        </w:rPr>
        <w:t xml:space="preserve">[Company Name], Penang, Malaysia</w:t>
      </w:r>
    </w:p>
    <w:p>
      <w:pPr>
        <w:pStyle w:val="BodyText"/>
      </w:pPr>
      <w:r>
        <w:t xml:space="preserve">[Start Date] – [End Date]</w:t>
      </w:r>
    </w:p>
    <w:p>
      <w:pPr>
        <w:numPr>
          <w:ilvl w:val="0"/>
          <w:numId w:val="1005"/>
        </w:numPr>
        <w:pStyle w:val="Compact"/>
      </w:pPr>
      <w:r>
        <w:t xml:space="preserve">Aided in the maintenance of cargo ships and ferries operating along the Malaysian coastline, gaining hands-on experience with ship systems and operational workflows.</w:t>
      </w:r>
    </w:p>
    <w:p>
      <w:pPr>
        <w:numPr>
          <w:ilvl w:val="0"/>
          <w:numId w:val="1005"/>
        </w:numPr>
        <w:pStyle w:val="Compact"/>
      </w:pPr>
      <w:r>
        <w:t xml:space="preserve">Assisted in preparing technical reports for marine surveys conducted by LKIM, contributing to compliance assessments for vessels based in Kuala Lumpur.</w:t>
      </w:r>
    </w:p>
    <w:bookmarkEnd w:id="25"/>
    <w:bookmarkEnd w:id="26"/>
    <w:bookmarkStart w:id="27" w:name="certifications-licenses"/>
    <w:p>
      <w:pPr>
        <w:pStyle w:val="Heading2"/>
      </w:pPr>
      <w:r>
        <w:t xml:space="preserve">Certifications &amp; Licenses</w:t>
      </w:r>
    </w:p>
    <w:p>
      <w:pPr>
        <w:numPr>
          <w:ilvl w:val="0"/>
          <w:numId w:val="1006"/>
        </w:numPr>
        <w:pStyle w:val="Compact"/>
      </w:pPr>
      <w:r>
        <w:rPr>
          <w:bCs/>
          <w:b/>
        </w:rPr>
        <w:t xml:space="preserve">STCW 95 (Standards of Training, Certification and Watchkeeping) – Basic Safety Training</w:t>
      </w:r>
    </w:p>
    <w:p>
      <w:pPr>
        <w:numPr>
          <w:ilvl w:val="0"/>
          <w:numId w:val="1006"/>
        </w:numPr>
        <w:pStyle w:val="Compact"/>
      </w:pPr>
      <w:r>
        <w:rPr>
          <w:bCs/>
          <w:b/>
        </w:rPr>
        <w:t xml:space="preserve">Marine Engineer Officer License – Class III (Malaysian Maritime Authority)</w:t>
      </w:r>
    </w:p>
    <w:p>
      <w:pPr>
        <w:numPr>
          <w:ilvl w:val="0"/>
          <w:numId w:val="1006"/>
        </w:numPr>
        <w:pStyle w:val="Compact"/>
      </w:pPr>
      <w:r>
        <w:rPr>
          <w:bCs/>
          <w:b/>
        </w:rPr>
        <w:t xml:space="preserve">ISO 14001 Environmental Management Systems Certification</w:t>
      </w:r>
    </w:p>
    <w:p>
      <w:pPr>
        <w:numPr>
          <w:ilvl w:val="0"/>
          <w:numId w:val="1006"/>
        </w:numPr>
        <w:pStyle w:val="Compact"/>
      </w:pPr>
      <w:r>
        <w:rPr>
          <w:bCs/>
          <w:b/>
        </w:rPr>
        <w:t xml:space="preserve">OSHA Safety Standards for Marine Operations</w:t>
      </w:r>
    </w:p>
    <w:p>
      <w:pPr>
        <w:numPr>
          <w:ilvl w:val="0"/>
          <w:numId w:val="1006"/>
        </w:numPr>
        <w:pStyle w:val="Compact"/>
      </w:pPr>
      <w:r>
        <w:rPr>
          <w:bCs/>
          <w:b/>
        </w:rPr>
        <w:t xml:space="preserve">Course on Offshore Wind Farm Engineering – [Institution Name], Kuala Lumpur</w:t>
      </w:r>
    </w:p>
    <w:bookmarkEnd w:id="27"/>
    <w:bookmarkStart w:id="28" w:name="technical-skills"/>
    <w:p>
      <w:pPr>
        <w:pStyle w:val="Heading2"/>
      </w:pPr>
      <w:r>
        <w:t xml:space="preserve">Technical Skills</w:t>
      </w:r>
    </w:p>
    <w:p>
      <w:pPr>
        <w:numPr>
          <w:ilvl w:val="0"/>
          <w:numId w:val="1007"/>
        </w:numPr>
        <w:pStyle w:val="Compact"/>
      </w:pPr>
      <w:r>
        <w:t xml:space="preserve">Proficient in CAD (Computer-Aided Design) software for marine vessel schematics and system layouts.</w:t>
      </w:r>
    </w:p>
    <w:p>
      <w:pPr>
        <w:numPr>
          <w:ilvl w:val="0"/>
          <w:numId w:val="1007"/>
        </w:numPr>
        <w:pStyle w:val="Compact"/>
      </w:pPr>
      <w:r>
        <w:t xml:space="preserve">Expertise in diesel engine maintenance, electrical systems, and hydraulic machinery.</w:t>
      </w:r>
    </w:p>
    <w:p>
      <w:pPr>
        <w:numPr>
          <w:ilvl w:val="0"/>
          <w:numId w:val="1007"/>
        </w:numPr>
        <w:pStyle w:val="Compact"/>
      </w:pPr>
      <w:r>
        <w:t xml:space="preserve">Familiar with Malaysian maritime regulations, including the Merchant Shipping Ordinance 1952 and LKIM guidelines.</w:t>
      </w:r>
    </w:p>
    <w:p>
      <w:pPr>
        <w:numPr>
          <w:ilvl w:val="0"/>
          <w:numId w:val="1007"/>
        </w:numPr>
        <w:pStyle w:val="Compact"/>
      </w:pPr>
      <w:r>
        <w:t xml:space="preserve">Skilled in using diagnostic tools for engine performance analysis and predictive maintenance planning.</w:t>
      </w:r>
    </w:p>
    <w:p>
      <w:pPr>
        <w:numPr>
          <w:ilvl w:val="0"/>
          <w:numId w:val="1007"/>
        </w:numPr>
        <w:pStyle w:val="Compact"/>
      </w:pPr>
      <w:r>
        <w:t xml:space="preserve">Knowledge of green shipping technologies, such as LNG propulsion systems and energy-efficient hull designs.</w:t>
      </w:r>
    </w:p>
    <w:bookmarkEnd w:id="28"/>
    <w:bookmarkStart w:id="29" w:name="projects-contributions"/>
    <w:p>
      <w:pPr>
        <w:pStyle w:val="Heading2"/>
      </w:pPr>
      <w:r>
        <w:t xml:space="preserve">Projects &amp; Contributions</w:t>
      </w:r>
    </w:p>
    <w:p>
      <w:pPr>
        <w:pStyle w:val="FirstParagraph"/>
      </w:pPr>
      <w:r>
        <w:rPr>
          <w:bCs/>
          <w:b/>
        </w:rPr>
        <w:t xml:space="preserve">[Project Name]: Retrofitting of Aging Vessels for Fuel Efficiency</w:t>
      </w:r>
    </w:p>
    <w:p>
      <w:pPr>
        <w:pStyle w:val="BodyText"/>
      </w:pPr>
      <w:r>
        <w:t xml:space="preserve">Kuala Lumpur, Malaysia | [Year]</w:t>
      </w:r>
    </w:p>
    <w:p>
      <w:pPr>
        <w:numPr>
          <w:ilvl w:val="0"/>
          <w:numId w:val="1008"/>
        </w:numPr>
        <w:pStyle w:val="Compact"/>
      </w:pPr>
      <w:r>
        <w:t xml:space="preserve">Lead engineer in a project to retrofit 10 vessels with advanced propulsion systems, reducing fuel consumption by 18% and aligning with KL’s sustainability goals.</w:t>
      </w:r>
    </w:p>
    <w:p>
      <w:pPr>
        <w:numPr>
          <w:ilvl w:val="0"/>
          <w:numId w:val="1008"/>
        </w:numPr>
        <w:pStyle w:val="Compact"/>
      </w:pPr>
      <w:r>
        <w:t xml:space="preserve">Collaborated with local suppliers in Kuala Lumpur to source eco-friendly components, supporting the city’s green maritime initiatives.</w:t>
      </w:r>
    </w:p>
    <w:p>
      <w:pPr>
        <w:pStyle w:val="FirstParagraph"/>
      </w:pPr>
      <w:r>
        <w:rPr>
          <w:bCs/>
          <w:b/>
        </w:rPr>
        <w:t xml:space="preserve">[Project Name]: Offshore Platform Maintenance Program</w:t>
      </w:r>
    </w:p>
    <w:p>
      <w:pPr>
        <w:pStyle w:val="BodyText"/>
      </w:pPr>
      <w:r>
        <w:t xml:space="preserve">Sabah, Malaysia | [Year]</w:t>
      </w:r>
    </w:p>
    <w:p>
      <w:pPr>
        <w:numPr>
          <w:ilvl w:val="0"/>
          <w:numId w:val="1009"/>
        </w:numPr>
        <w:pStyle w:val="Compact"/>
      </w:pPr>
      <w:r>
        <w:t xml:space="preserve">Provided on-site engineering support for offshore drilling platforms, ensuring uninterrupted operations in the South China Sea.</w:t>
      </w:r>
    </w:p>
    <w:p>
      <w:pPr>
        <w:numPr>
          <w:ilvl w:val="0"/>
          <w:numId w:val="1009"/>
        </w:numPr>
        <w:pStyle w:val="Compact"/>
      </w:pPr>
      <w:r>
        <w:t xml:space="preserve">Developed a maintenance schedule that minimized downtime and optimized resource allocation for clients based in Kuala Lumpur.</w:t>
      </w:r>
    </w:p>
    <w:bookmarkEnd w:id="29"/>
    <w:bookmarkStart w:id="30"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Malay – Fluent (reading, writing, speaking)</w:t>
      </w:r>
    </w:p>
    <w:p>
      <w:pPr>
        <w:numPr>
          <w:ilvl w:val="0"/>
          <w:numId w:val="1010"/>
        </w:numPr>
        <w:pStyle w:val="Compact"/>
      </w:pPr>
      <w:r>
        <w:t xml:space="preserve">Mandarin – Intermediate (basic communication)</w:t>
      </w:r>
    </w:p>
    <w:bookmarkEnd w:id="30"/>
    <w:bookmarkStart w:id="31" w:name="professional-affiliations"/>
    <w:p>
      <w:pPr>
        <w:pStyle w:val="Heading2"/>
      </w:pPr>
      <w:r>
        <w:t xml:space="preserve">Professional Affiliations</w:t>
      </w:r>
    </w:p>
    <w:p>
      <w:pPr>
        <w:numPr>
          <w:ilvl w:val="0"/>
          <w:numId w:val="1011"/>
        </w:numPr>
        <w:pStyle w:val="Compact"/>
      </w:pPr>
      <w:r>
        <w:rPr>
          <w:bCs/>
          <w:b/>
        </w:rPr>
        <w:t xml:space="preserve">Marine Engineers’ Association of Malaysia (MEAM)</w:t>
      </w:r>
    </w:p>
    <w:p>
      <w:pPr>
        <w:numPr>
          <w:ilvl w:val="0"/>
          <w:numId w:val="1011"/>
        </w:numPr>
        <w:pStyle w:val="Compact"/>
      </w:pPr>
      <w:r>
        <w:rPr>
          <w:bCs/>
          <w:b/>
        </w:rPr>
        <w:t xml:space="preserve">Institute of Marine Engineering, Science and Technology (IMarEST), UK</w:t>
      </w:r>
    </w:p>
    <w:p>
      <w:pPr>
        <w:numPr>
          <w:ilvl w:val="0"/>
          <w:numId w:val="1011"/>
        </w:numPr>
        <w:pStyle w:val="Compact"/>
      </w:pPr>
      <w:r>
        <w:rPr>
          <w:bCs/>
          <w:b/>
        </w:rPr>
        <w:t xml:space="preserve">Kuala Lumpur Maritime Industry Network</w:t>
      </w:r>
    </w:p>
    <w:bookmarkEnd w:id="31"/>
    <w:bookmarkStart w:id="32" w:name="references"/>
    <w:p>
      <w:pPr>
        <w:pStyle w:val="Heading2"/>
      </w:pPr>
      <w:r>
        <w:t xml:space="preserve">References</w:t>
      </w:r>
    </w:p>
    <w:p>
      <w:pPr>
        <w:pStyle w:val="FirstParagraph"/>
      </w:pPr>
      <w:r>
        <w:t xml:space="preserve">Available upon request. Contact [Your Name] at [your.email@example.com] for references from former employers in Malaysia Kuala Lumpur.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(Malaysia Kuala Lumpur)</dc:title>
  <dc:creator/>
  <dc:language>en</dc:language>
  <cp:keywords/>
  <dcterms:created xsi:type="dcterms:W3CDTF">2025-12-09T19:25:34Z</dcterms:created>
  <dcterms:modified xsi:type="dcterms:W3CDTF">2025-12-09T19:25:34Z</dcterms:modified>
</cp:coreProperties>
</file>

<file path=docProps/custom.xml><?xml version="1.0" encoding="utf-8"?>
<Properties xmlns="http://schemas.openxmlformats.org/officeDocument/2006/custom-properties" xmlns:vt="http://schemas.openxmlformats.org/officeDocument/2006/docPropsVTypes"/>
</file>