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marine-engineer-nigeria-abuja"/>
    <w:p>
      <w:pPr>
        <w:pStyle w:val="Heading2"/>
      </w:pPr>
      <w:r>
        <w:t xml:space="preserve">Marine Engineer | Nigeria Abuja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Okonkwo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Plot 12, Mambila Crescent, Abuja, Nigeria</w:t>
      </w:r>
      <w:r>
        <w:br/>
      </w:r>
      <w:r>
        <w:rPr>
          <w:bCs/>
          <w:b/>
        </w:rPr>
        <w:t xml:space="preserve">LinkedIn:</w:t>
      </w:r>
      <w:r>
        <w:t xml:space="preserve"> </w:t>
      </w:r>
      <w:r>
        <w:t xml:space="preserve">linkedin.com/in/john-adebayo-marineengineer</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motivated and experienced Marine Engineer with over 8 years of expertise in designing, maintaining, and optimizing marine systems for vessels operating in Nigeria's maritime sector. Proficient in shipboard operations, propulsion systems, and safety protocols. Dedicated to delivering reliable solutions for maritime challenges in Nigeria Abuja and beyond. A graduate of Nigerian Maritime University with a strong commitment to innovation and excellence in marine engineering.</w:t>
      </w:r>
    </w:p>
    <w:bookmarkEnd w:id="21"/>
    <w:p>
      <w:r>
        <w:pict>
          <v:rect style="width:0;height:1.5pt" o:hralign="center" o:hrstd="t" o:hr="t"/>
        </w:pict>
      </w:r>
    </w:p>
    <w:bookmarkStart w:id="22" w:name="education"/>
    <w:p>
      <w:pPr>
        <w:pStyle w:val="Heading3"/>
      </w:pPr>
      <w:r>
        <w:t xml:space="preserve">Education</w:t>
      </w:r>
    </w:p>
    <w:p>
      <w:pPr>
        <w:numPr>
          <w:ilvl w:val="0"/>
          <w:numId w:val="1001"/>
        </w:numPr>
        <w:pStyle w:val="Compact"/>
      </w:pPr>
      <w:r>
        <w:rPr>
          <w:bCs/>
          <w:b/>
        </w:rPr>
        <w:t xml:space="preserve">Bachelor of Engineering (B.Eng) in Marine Engineering</w:t>
      </w:r>
      <w:r>
        <w:br/>
      </w:r>
      <w:r>
        <w:t xml:space="preserve">Nigerian Maritime University, Lagos, Nigeria</w:t>
      </w:r>
      <w:r>
        <w:br/>
      </w:r>
      <w:r>
        <w:t xml:space="preserve">Graduated: 2015</w:t>
      </w:r>
    </w:p>
    <w:p>
      <w:pPr>
        <w:numPr>
          <w:ilvl w:val="0"/>
          <w:numId w:val="1001"/>
        </w:numPr>
        <w:pStyle w:val="Compact"/>
      </w:pPr>
      <w:r>
        <w:rPr>
          <w:bCs/>
          <w:b/>
        </w:rPr>
        <w:t xml:space="preserve">Master of Science (M.Sc) in Marine Systems Engineering</w:t>
      </w:r>
      <w:r>
        <w:br/>
      </w:r>
      <w:r>
        <w:t xml:space="preserve">University of Lagos, Nigeria</w:t>
      </w:r>
      <w:r>
        <w:br/>
      </w:r>
      <w:r>
        <w:t xml:space="preserve">Graduated: 2018</w:t>
      </w:r>
    </w:p>
    <w:p>
      <w:pPr>
        <w:numPr>
          <w:ilvl w:val="0"/>
          <w:numId w:val="1001"/>
        </w:numPr>
        <w:pStyle w:val="Compact"/>
      </w:pPr>
      <w:r>
        <w:rPr>
          <w:bCs/>
          <w:b/>
        </w:rPr>
        <w:t xml:space="preserve">Certification in Ship Safety and Environmental Compliance</w:t>
      </w:r>
      <w:r>
        <w:br/>
      </w:r>
      <w:r>
        <w:t xml:space="preserve">National Institute for Maritime Education and Training (NIMET), Nigeria</w:t>
      </w:r>
      <w:r>
        <w:br/>
      </w:r>
      <w:r>
        <w:t xml:space="preserve">Completed: 2020</w:t>
      </w:r>
    </w:p>
    <w:bookmarkEnd w:id="22"/>
    <w:p>
      <w:r>
        <w:pict>
          <v:rect style="width:0;height:1.5pt" o:hralign="center" o:hrstd="t" o:hr="t"/>
        </w:pict>
      </w:r>
    </w:p>
    <w:bookmarkStart w:id="26" w:name="work-experience"/>
    <w:p>
      <w:pPr>
        <w:pStyle w:val="Heading3"/>
      </w:pPr>
      <w:r>
        <w:t xml:space="preserve">Work Experience</w:t>
      </w:r>
    </w:p>
    <w:bookmarkStart w:id="23" w:name="senior-marine-engineer"/>
    <w:p>
      <w:pPr>
        <w:pStyle w:val="Heading4"/>
      </w:pPr>
      <w:r>
        <w:rPr>
          <w:bCs/>
          <w:b/>
        </w:rPr>
        <w:t xml:space="preserve">Senior Marine Engineer</w:t>
      </w:r>
    </w:p>
    <w:p>
      <w:pPr>
        <w:pStyle w:val="FirstParagraph"/>
      </w:pPr>
      <w:r>
        <w:rPr>
          <w:iCs/>
          <w:i/>
        </w:rPr>
        <w:t xml:space="preserve">Azania Maritime Services Ltd., Abuja, Nigeria</w:t>
      </w:r>
      <w:r>
        <w:br/>
      </w:r>
      <w:r>
        <w:rPr>
          <w:iCs/>
          <w:i/>
        </w:rPr>
        <w:t xml:space="preserve">January 2021 – Present</w:t>
      </w:r>
    </w:p>
    <w:p>
      <w:pPr>
        <w:numPr>
          <w:ilvl w:val="0"/>
          <w:numId w:val="1002"/>
        </w:numPr>
        <w:pStyle w:val="Compact"/>
      </w:pPr>
      <w:r>
        <w:t xml:space="preserve">Managed the maintenance and operation of a fleet of 15 vessels, ensuring compliance with Nigerian maritime regulations and international safety standards.</w:t>
      </w:r>
    </w:p>
    <w:p>
      <w:pPr>
        <w:numPr>
          <w:ilvl w:val="0"/>
          <w:numId w:val="1002"/>
        </w:numPr>
        <w:pStyle w:val="Compact"/>
      </w:pPr>
      <w:r>
        <w:t xml:space="preserve">Directed the design and implementation of energy-efficient propulsion systems for coastal cargo ships, reducing fuel consumption by 18%.</w:t>
      </w:r>
    </w:p>
    <w:p>
      <w:pPr>
        <w:numPr>
          <w:ilvl w:val="0"/>
          <w:numId w:val="1002"/>
        </w:numPr>
        <w:pStyle w:val="Compact"/>
      </w:pPr>
      <w:r>
        <w:t xml:space="preserve">Collaborated with local shipyards in Abuja to upgrade vessel infrastructure, enhancing operational reliability in Nigeria’s challenging maritime environment.</w:t>
      </w:r>
    </w:p>
    <w:p>
      <w:pPr>
        <w:numPr>
          <w:ilvl w:val="0"/>
          <w:numId w:val="1002"/>
        </w:numPr>
        <w:pStyle w:val="Compact"/>
      </w:pPr>
      <w:r>
        <w:t xml:space="preserve">Provided technical training to 50+ junior engineers and technicians across the Abuja region, improving overall workforce efficiency.</w:t>
      </w:r>
    </w:p>
    <w:bookmarkEnd w:id="23"/>
    <w:bookmarkStart w:id="24" w:name="marine-engineer"/>
    <w:p>
      <w:pPr>
        <w:pStyle w:val="Heading4"/>
      </w:pPr>
      <w:r>
        <w:rPr>
          <w:bCs/>
          <w:b/>
        </w:rPr>
        <w:t xml:space="preserve">Marine Engineer</w:t>
      </w:r>
    </w:p>
    <w:p>
      <w:pPr>
        <w:pStyle w:val="FirstParagraph"/>
      </w:pPr>
      <w:r>
        <w:rPr>
          <w:iCs/>
          <w:i/>
        </w:rPr>
        <w:t xml:space="preserve">Nigeria Port Authorities (NPA), Lagos, Nigeria</w:t>
      </w:r>
      <w:r>
        <w:br/>
      </w:r>
      <w:r>
        <w:rPr>
          <w:iCs/>
          <w:i/>
        </w:rPr>
        <w:t xml:space="preserve">July 2018 – December 2020</w:t>
      </w:r>
    </w:p>
    <w:p>
      <w:pPr>
        <w:numPr>
          <w:ilvl w:val="0"/>
          <w:numId w:val="1003"/>
        </w:numPr>
        <w:pStyle w:val="Compact"/>
      </w:pPr>
      <w:r>
        <w:t xml:space="preserve">Conducted routine inspections and repairs of port infrastructure, including cranes, cargo handling systems, and harbor vessels.</w:t>
      </w:r>
    </w:p>
    <w:p>
      <w:pPr>
        <w:numPr>
          <w:ilvl w:val="0"/>
          <w:numId w:val="1003"/>
        </w:numPr>
        <w:pStyle w:val="Compact"/>
      </w:pPr>
      <w:r>
        <w:t xml:space="preserve">Developed a preventive maintenance schedule for 30+ ships in Lagos Port, reducing downtime by 25%.</w:t>
      </w:r>
    </w:p>
    <w:p>
      <w:pPr>
        <w:numPr>
          <w:ilvl w:val="0"/>
          <w:numId w:val="1003"/>
        </w:numPr>
        <w:pStyle w:val="Compact"/>
      </w:pPr>
      <w:r>
        <w:t xml:space="preserve">Worked with the Abuja-based engineering team to integrate smart monitoring systems for real-time vessel performance tracking.</w:t>
      </w:r>
    </w:p>
    <w:p>
      <w:pPr>
        <w:numPr>
          <w:ilvl w:val="0"/>
          <w:numId w:val="1003"/>
        </w:numPr>
        <w:pStyle w:val="Compact"/>
      </w:pPr>
      <w:r>
        <w:t xml:space="preserve">Supported the NPA’s initiative to adopt eco-friendly technologies in Nigeria’s ports, aligning with national sustainability goals.</w:t>
      </w:r>
    </w:p>
    <w:bookmarkEnd w:id="24"/>
    <w:bookmarkStart w:id="25" w:name="junior-marine-engineer"/>
    <w:p>
      <w:pPr>
        <w:pStyle w:val="Heading4"/>
      </w:pPr>
      <w:r>
        <w:rPr>
          <w:bCs/>
          <w:b/>
        </w:rPr>
        <w:t xml:space="preserve">Junior Marine Engineer</w:t>
      </w:r>
    </w:p>
    <w:p>
      <w:pPr>
        <w:pStyle w:val="FirstParagraph"/>
      </w:pPr>
      <w:r>
        <w:rPr>
          <w:iCs/>
          <w:i/>
        </w:rPr>
        <w:t xml:space="preserve">SeaLink Maritime Limited, Port Harcourt, Nigeria</w:t>
      </w:r>
      <w:r>
        <w:br/>
      </w:r>
      <w:r>
        <w:rPr>
          <w:iCs/>
          <w:i/>
        </w:rPr>
        <w:t xml:space="preserve">June 2015 – June 2018</w:t>
      </w:r>
    </w:p>
    <w:p>
      <w:pPr>
        <w:numPr>
          <w:ilvl w:val="0"/>
          <w:numId w:val="1004"/>
        </w:numPr>
        <w:pStyle w:val="Compact"/>
      </w:pPr>
      <w:r>
        <w:t xml:space="preserve">Assisted in the operation and maintenance of offshore supply vessels, ensuring adherence to Nigerian maritime safety laws.</w:t>
      </w:r>
    </w:p>
    <w:p>
      <w:pPr>
        <w:numPr>
          <w:ilvl w:val="0"/>
          <w:numId w:val="1004"/>
        </w:numPr>
        <w:pStyle w:val="Compact"/>
      </w:pPr>
      <w:r>
        <w:t xml:space="preserve">Oversaw the installation of new engine systems on three vessels, improving their operational capacity for Nigeria’s offshore oil and gas sector.</w:t>
      </w:r>
    </w:p>
    <w:p>
      <w:pPr>
        <w:numPr>
          <w:ilvl w:val="0"/>
          <w:numId w:val="1004"/>
        </w:numPr>
        <w:pStyle w:val="Compact"/>
      </w:pPr>
      <w:r>
        <w:t xml:space="preserve">Collaborated with Abuja-based consultants to design cost-effective solutions for vessel repairs in remote locations.</w:t>
      </w:r>
    </w:p>
    <w:p>
      <w:pPr>
        <w:numPr>
          <w:ilvl w:val="0"/>
          <w:numId w:val="1004"/>
        </w:numPr>
        <w:pStyle w:val="Compact"/>
      </w:pPr>
      <w:r>
        <w:t xml:space="preserve">Participated in emergency response drills, enhancing readiness for maritime incidents in Nigeria’s coastal regions.</w:t>
      </w:r>
    </w:p>
    <w:bookmarkEnd w:id="25"/>
    <w:bookmarkEnd w:id="26"/>
    <w:p>
      <w:r>
        <w:pict>
          <v:rect style="width:0;height:1.5pt" o:hralign="center" o:hrstd="t" o:hr="t"/>
        </w:pict>
      </w:r>
    </w:p>
    <w:bookmarkStart w:id="27" w:name="key-skills"/>
    <w:p>
      <w:pPr>
        <w:pStyle w:val="Heading3"/>
      </w:pPr>
      <w:r>
        <w:t xml:space="preserve">Key Skills</w:t>
      </w:r>
    </w:p>
    <w:p>
      <w:pPr>
        <w:numPr>
          <w:ilvl w:val="0"/>
          <w:numId w:val="1005"/>
        </w:numPr>
        <w:pStyle w:val="Compact"/>
      </w:pPr>
      <w:r>
        <w:t xml:space="preserve">Marine propulsion systems (Diesel, Gas Turbine)</w:t>
      </w:r>
    </w:p>
    <w:p>
      <w:pPr>
        <w:numPr>
          <w:ilvl w:val="0"/>
          <w:numId w:val="1005"/>
        </w:numPr>
        <w:pStyle w:val="Compact"/>
      </w:pPr>
      <w:r>
        <w:t xml:space="preserve">Vessel maintenance and repair (Nigeria Abuja context)</w:t>
      </w:r>
    </w:p>
    <w:p>
      <w:pPr>
        <w:numPr>
          <w:ilvl w:val="0"/>
          <w:numId w:val="1005"/>
        </w:numPr>
        <w:pStyle w:val="Compact"/>
      </w:pPr>
      <w:r>
        <w:t xml:space="preserve">Ship safety protocols and STCW compliance</w:t>
      </w:r>
    </w:p>
    <w:p>
      <w:pPr>
        <w:numPr>
          <w:ilvl w:val="0"/>
          <w:numId w:val="1005"/>
        </w:numPr>
        <w:pStyle w:val="Compact"/>
      </w:pPr>
      <w:r>
        <w:t xml:space="preserve">Use of CAD software for marine system design</w:t>
      </w:r>
    </w:p>
    <w:p>
      <w:pPr>
        <w:numPr>
          <w:ilvl w:val="0"/>
          <w:numId w:val="1005"/>
        </w:numPr>
        <w:pStyle w:val="Compact"/>
      </w:pPr>
      <w:r>
        <w:t xml:space="preserve">Project management in maritime operations</w:t>
      </w:r>
    </w:p>
    <w:p>
      <w:pPr>
        <w:numPr>
          <w:ilvl w:val="0"/>
          <w:numId w:val="1005"/>
        </w:numPr>
        <w:pStyle w:val="Compact"/>
      </w:pPr>
      <w:r>
        <w:t xml:space="preserve">Knowledge of Nigerian maritime regulations and port infrastructure</w:t>
      </w:r>
    </w:p>
    <w:bookmarkEnd w:id="27"/>
    <w:p>
      <w:r>
        <w:pict>
          <v:rect style="width:0;height:1.5pt" o:hralign="center" o:hrstd="t" o:hr="t"/>
        </w:pict>
      </w:r>
    </w:p>
    <w:bookmarkStart w:id="28" w:name="certifications-training"/>
    <w:p>
      <w:pPr>
        <w:pStyle w:val="Heading3"/>
      </w:pPr>
      <w:r>
        <w:t xml:space="preserve">Certifications &amp; Training</w:t>
      </w:r>
    </w:p>
    <w:p>
      <w:pPr>
        <w:numPr>
          <w:ilvl w:val="0"/>
          <w:numId w:val="1006"/>
        </w:numPr>
        <w:pStyle w:val="Compact"/>
      </w:pPr>
      <w:r>
        <w:rPr>
          <w:bCs/>
          <w:b/>
        </w:rPr>
        <w:t xml:space="preserve">STCW 2010 (Standards of Training, Certification and Watchkeeping for Seafarers)</w:t>
      </w:r>
      <w:r>
        <w:br/>
      </w:r>
      <w:r>
        <w:t xml:space="preserve">NIMET, Nigeria – 2017</w:t>
      </w:r>
    </w:p>
    <w:p>
      <w:pPr>
        <w:numPr>
          <w:ilvl w:val="0"/>
          <w:numId w:val="1006"/>
        </w:numPr>
        <w:pStyle w:val="Compact"/>
      </w:pPr>
      <w:r>
        <w:rPr>
          <w:bCs/>
          <w:b/>
        </w:rPr>
        <w:t xml:space="preserve">Marine Engineering Safety Course (MESS)</w:t>
      </w:r>
      <w:r>
        <w:br/>
      </w:r>
      <w:r>
        <w:t xml:space="preserve">National Maritime Authority of Nigeria – 2019</w:t>
      </w:r>
    </w:p>
    <w:p>
      <w:pPr>
        <w:numPr>
          <w:ilvl w:val="0"/>
          <w:numId w:val="1006"/>
        </w:numPr>
        <w:pStyle w:val="Compact"/>
      </w:pPr>
      <w:r>
        <w:rPr>
          <w:bCs/>
          <w:b/>
        </w:rPr>
        <w:t xml:space="preserve">Project Management Professional (PMP) Certification</w:t>
      </w:r>
      <w:r>
        <w:br/>
      </w:r>
      <w:r>
        <w:t xml:space="preserve">Project Management Institute (PMI) – 2021</w:t>
      </w:r>
    </w:p>
    <w:p>
      <w:pPr>
        <w:numPr>
          <w:ilvl w:val="0"/>
          <w:numId w:val="1006"/>
        </w:numPr>
        <w:pStyle w:val="Compact"/>
      </w:pPr>
      <w:r>
        <w:rPr>
          <w:bCs/>
          <w:b/>
        </w:rPr>
        <w:t xml:space="preserve">Environmental Compliance for Marine Operations</w:t>
      </w:r>
      <w:r>
        <w:br/>
      </w:r>
      <w:r>
        <w:t xml:space="preserve">Nigeria Environmental Standards Agency (NESREA) – 2020</w:t>
      </w:r>
    </w:p>
    <w:bookmarkEnd w:id="28"/>
    <w:p>
      <w:r>
        <w:pict>
          <v:rect style="width:0;height:1.5pt" o:hralign="center" o:hrstd="t" o:hr="t"/>
        </w:pict>
      </w:r>
    </w:p>
    <w:bookmarkStart w:id="31" w:name="X4c7ecc205c7e5e032302d1027f2f02962ab1a7b"/>
    <w:p>
      <w:pPr>
        <w:pStyle w:val="Heading3"/>
      </w:pPr>
      <w:r>
        <w:t xml:space="preserve">Projects &amp; Internships (Nigeria Abuja Context)</w:t>
      </w:r>
    </w:p>
    <w:bookmarkStart w:id="29" w:name="abuja-port-expansion-initiative"/>
    <w:p>
      <w:pPr>
        <w:pStyle w:val="Heading4"/>
      </w:pPr>
      <w:r>
        <w:rPr>
          <w:bCs/>
          <w:b/>
        </w:rPr>
        <w:t xml:space="preserve">Abuja Port Expansion Initiative</w:t>
      </w:r>
    </w:p>
    <w:p>
      <w:pPr>
        <w:pStyle w:val="FirstParagraph"/>
      </w:pPr>
      <w:r>
        <w:rPr>
          <w:iCs/>
          <w:i/>
        </w:rPr>
        <w:t xml:space="preserve">Marine Engineering Consultant, 2019</w:t>
      </w:r>
    </w:p>
    <w:p>
      <w:pPr>
        <w:numPr>
          <w:ilvl w:val="0"/>
          <w:numId w:val="1007"/>
        </w:numPr>
        <w:pStyle w:val="Compact"/>
      </w:pPr>
      <w:r>
        <w:t xml:space="preserve">Provided technical oversight for the expansion of Abuja’s inland port facilities, ensuring compatibility with Nigeria’s growing trade demands.</w:t>
      </w:r>
    </w:p>
    <w:p>
      <w:pPr>
        <w:numPr>
          <w:ilvl w:val="0"/>
          <w:numId w:val="1007"/>
        </w:numPr>
        <w:pStyle w:val="Compact"/>
      </w:pPr>
      <w:r>
        <w:t xml:space="preserve">Designed a modular cargo-handling system to reduce congestion and improve efficiency in the Abuja region.</w:t>
      </w:r>
    </w:p>
    <w:bookmarkEnd w:id="29"/>
    <w:bookmarkStart w:id="30" w:name="X73f3d729c2d6a2917a8d3c250c0db487f341d16"/>
    <w:p>
      <w:pPr>
        <w:pStyle w:val="Heading4"/>
      </w:pPr>
      <w:r>
        <w:rPr>
          <w:bCs/>
          <w:b/>
        </w:rPr>
        <w:t xml:space="preserve">Nigerian Coastal Vessel Modernization Program</w:t>
      </w:r>
    </w:p>
    <w:p>
      <w:pPr>
        <w:pStyle w:val="FirstParagraph"/>
      </w:pPr>
      <w:r>
        <w:rPr>
          <w:iCs/>
          <w:i/>
        </w:rPr>
        <w:t xml:space="preserve">Lead Engineer, 2020</w:t>
      </w:r>
    </w:p>
    <w:p>
      <w:pPr>
        <w:numPr>
          <w:ilvl w:val="0"/>
          <w:numId w:val="1008"/>
        </w:numPr>
        <w:pStyle w:val="Compact"/>
      </w:pPr>
      <w:r>
        <w:t xml:space="preserve">Collaborated with Nigerian government agencies to upgrade 10 coastal vessels operating in the Abuja logistics network.</w:t>
      </w:r>
    </w:p>
    <w:p>
      <w:pPr>
        <w:numPr>
          <w:ilvl w:val="0"/>
          <w:numId w:val="1008"/>
        </w:numPr>
        <w:pStyle w:val="Compact"/>
      </w:pPr>
      <w:r>
        <w:t xml:space="preserve">Incorporated GPS and automated navigation systems to enhance safety and accuracy for Nigeria’s maritime routes.</w:t>
      </w:r>
    </w:p>
    <w:bookmarkEnd w:id="30"/>
    <w:bookmarkEnd w:id="31"/>
    <w:p>
      <w:r>
        <w:pict>
          <v:rect style="width:0;height:1.5pt" o:hralign="center" o:hrstd="t" o:hr="t"/>
        </w:pict>
      </w:r>
    </w:p>
    <w:bookmarkStart w:id="32" w:name="professional-affiliations"/>
    <w:p>
      <w:pPr>
        <w:pStyle w:val="Heading3"/>
      </w:pPr>
      <w:r>
        <w:t xml:space="preserve">Professional Affiliations</w:t>
      </w:r>
    </w:p>
    <w:p>
      <w:pPr>
        <w:numPr>
          <w:ilvl w:val="0"/>
          <w:numId w:val="1009"/>
        </w:numPr>
        <w:pStyle w:val="Compact"/>
      </w:pPr>
      <w:r>
        <w:t xml:space="preserve">Nigerian Society of Engineers (NSE)</w:t>
      </w:r>
    </w:p>
    <w:p>
      <w:pPr>
        <w:numPr>
          <w:ilvl w:val="0"/>
          <w:numId w:val="1009"/>
        </w:numPr>
        <w:pStyle w:val="Compact"/>
      </w:pPr>
      <w:r>
        <w:t xml:space="preserve">African Marine Engineering Association (AMEA)</w:t>
      </w:r>
    </w:p>
    <w:p>
      <w:pPr>
        <w:numPr>
          <w:ilvl w:val="0"/>
          <w:numId w:val="1009"/>
        </w:numPr>
        <w:pStyle w:val="Compact"/>
      </w:pPr>
      <w:r>
        <w:t xml:space="preserve">International Association of Marine Engineers (IAME)</w:t>
      </w:r>
    </w:p>
    <w:bookmarkEnd w:id="32"/>
    <w:p>
      <w:r>
        <w:pict>
          <v:rect style="width:0;height:1.5pt" o:hralign="center" o:hrstd="t" o:hr="t"/>
        </w:pic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(Nigeria Abuja)</dc:title>
  <dc:creator/>
  <dc:language>en</dc:language>
  <cp:keywords/>
  <dcterms:created xsi:type="dcterms:W3CDTF">2025-12-03T03:04:56Z</dcterms:created>
  <dcterms:modified xsi:type="dcterms:W3CDTF">2025-12-03T03:04:56Z</dcterms:modified>
</cp:coreProperties>
</file>

<file path=docProps/custom.xml><?xml version="1.0" encoding="utf-8"?>
<Properties xmlns="http://schemas.openxmlformats.org/officeDocument/2006/custom-properties" xmlns:vt="http://schemas.openxmlformats.org/officeDocument/2006/docPropsVTypes"/>
</file>