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John A. Khan</w:t>
      </w:r>
      <w:r>
        <w:br/>
      </w:r>
      <w:r>
        <w:rPr>
          <w:bCs/>
          <w:b/>
        </w:rPr>
        <w:t xml:space="preserve">Contact:</w:t>
      </w:r>
      <w:r>
        <w:t xml:space="preserve"> </w:t>
      </w:r>
      <w:r>
        <w:t xml:space="preserve">+92-300-1234567 | john.khan@example.com</w:t>
      </w:r>
      <w:r>
        <w:br/>
      </w:r>
      <w:r>
        <w:rPr>
          <w:bCs/>
          <w:b/>
        </w:rPr>
        <w:t xml:space="preserve">Address:</w:t>
      </w:r>
      <w:r>
        <w:t xml:space="preserve"> </w:t>
      </w:r>
      <w:r>
        <w:t xml:space="preserve">123 Navy Street, Clifton, Karachi, Pakistan</w:t>
      </w:r>
      <w:r>
        <w:br/>
      </w:r>
      <w:r>
        <w:rPr>
          <w:bCs/>
          <w:b/>
        </w:rPr>
        <w:t xml:space="preserve">Date of Birth:</w:t>
      </w:r>
      <w:r>
        <w:t xml:space="preserve"> </w:t>
      </w:r>
      <w:r>
        <w:t xml:space="preserve">April 5, 1988</w:t>
      </w:r>
    </w:p>
    <w:bookmarkStart w:id="20" w:name="professional-summary"/>
    <w:p>
      <w:pPr>
        <w:pStyle w:val="Heading2"/>
      </w:pPr>
      <w:r>
        <w:rPr>
          <w:bCs/>
          <w:b/>
        </w:rPr>
        <w:t xml:space="preserve">Professional Summary</w:t>
      </w:r>
    </w:p>
    <w:p>
      <w:pPr>
        <w:pStyle w:val="FirstParagraph"/>
      </w:pPr>
      <w:r>
        <w:t xml:space="preserve">A dedicated and experienced Marine Engineer with over a decade of expertise in designing, maintaining, and optimizing marine systems for vessels operating in the Arabian Sea. Proficient in navigating the unique challenges of maritime operations in Pakistan Karachi, including port logistics, coastal navigation, and compliance with regional safety standards. Committed to delivering innovative solutions that enhance vessel efficiency while adhering to international and local maritime regulations. A proven track record of leading teams in high-pressure environments, ensuring operational excellence for ships and offshore platforms in the bustling port city of Karachi.</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Engineering (Marine Engineering)</w:t>
      </w:r>
      <w:r>
        <w:t xml:space="preserve">, University of Karachi, Pakistan (2010–2014)</w:t>
      </w:r>
    </w:p>
    <w:p>
      <w:pPr>
        <w:numPr>
          <w:ilvl w:val="0"/>
          <w:numId w:val="1001"/>
        </w:numPr>
        <w:pStyle w:val="Compact"/>
      </w:pPr>
      <w:r>
        <w:rPr>
          <w:bCs/>
          <w:b/>
        </w:rPr>
        <w:t xml:space="preserve">Diploma in Marine Systems and Safety</w:t>
      </w:r>
      <w:r>
        <w:t xml:space="preserve">, National Institute of Maritime Studies, Karachi (2015)</w:t>
      </w:r>
    </w:p>
    <w:p>
      <w:pPr>
        <w:numPr>
          <w:ilvl w:val="0"/>
          <w:numId w:val="1001"/>
        </w:numPr>
        <w:pStyle w:val="Compact"/>
      </w:pPr>
      <w:r>
        <w:rPr>
          <w:bCs/>
          <w:b/>
        </w:rPr>
        <w:t xml:space="preserve">Advanced Certification in Shipboard Electrical Systems</w:t>
      </w:r>
      <w:r>
        <w:t xml:space="preserve">, Pakistan Maritime Training Institute, 2017</w:t>
      </w:r>
    </w:p>
    <w:bookmarkEnd w:id="21"/>
    <w:bookmarkStart w:id="25" w:name="work-experience"/>
    <w:p>
      <w:pPr>
        <w:pStyle w:val="Heading2"/>
      </w:pPr>
      <w:r>
        <w:rPr>
          <w:bCs/>
          <w:b/>
        </w:rPr>
        <w:t xml:space="preserve">Work Experience</w:t>
      </w:r>
    </w:p>
    <w:bookmarkStart w:id="22" w:name="senior-marine-engineer"/>
    <w:p>
      <w:pPr>
        <w:pStyle w:val="Heading3"/>
      </w:pPr>
      <w:r>
        <w:rPr>
          <w:bCs/>
          <w:b/>
        </w:rPr>
        <w:t xml:space="preserve">Senior Marine Engineer</w:t>
      </w:r>
    </w:p>
    <w:p>
      <w:pPr>
        <w:pStyle w:val="FirstParagraph"/>
      </w:pPr>
      <w:r>
        <w:rPr>
          <w:iCs/>
          <w:i/>
        </w:rPr>
        <w:t xml:space="preserve">Pakistan Maritime Industries (PMI), Karachi, Pakistan</w:t>
      </w:r>
      <w:r>
        <w:t xml:space="preserve"> </w:t>
      </w:r>
      <w:r>
        <w:t xml:space="preserve">| January 2018 – Present</w:t>
      </w:r>
      <w:r>
        <w:br/>
      </w:r>
      <w:r>
        <w:t xml:space="preserve">- Oversees the maintenance and repair of propulsion systems, auxiliary machinery, and onboard electrical networks for vessels operating in the Arabian Sea.</w:t>
      </w:r>
      <w:r>
        <w:t xml:space="preserve"> </w:t>
      </w:r>
      <w:r>
        <w:t xml:space="preserve">- Collaborates with port authorities in Karachi to ensure compliance with local maritime safety protocols and environmental regulations.</w:t>
      </w:r>
      <w:r>
        <w:t xml:space="preserve"> </w:t>
      </w:r>
      <w:r>
        <w:t xml:space="preserve">- Led a team of 12 engineers to upgrade engine systems on three cargo ships, improving fuel efficiency by 15% and reducing downtime by 20%.</w:t>
      </w:r>
      <w:r>
        <w:t xml:space="preserve"> </w:t>
      </w:r>
      <w:r>
        <w:t xml:space="preserve">- Conducted regular inspections of offshore platforms near Karachi’s coastline, identifying critical wear-and-tear issues and implementing corrective measures.</w:t>
      </w:r>
    </w:p>
    <w:bookmarkEnd w:id="22"/>
    <w:bookmarkStart w:id="23" w:name="junior-marine-engineer"/>
    <w:p>
      <w:pPr>
        <w:pStyle w:val="Heading3"/>
      </w:pPr>
      <w:r>
        <w:rPr>
          <w:bCs/>
          <w:b/>
        </w:rPr>
        <w:t xml:space="preserve">Junior Marine Engineer</w:t>
      </w:r>
    </w:p>
    <w:p>
      <w:pPr>
        <w:pStyle w:val="FirstParagraph"/>
      </w:pPr>
      <w:r>
        <w:rPr>
          <w:iCs/>
          <w:i/>
        </w:rPr>
        <w:t xml:space="preserve">Starline Shipping &amp; Logistics, Karachi, Pakistan</w:t>
      </w:r>
      <w:r>
        <w:t xml:space="preserve"> </w:t>
      </w:r>
      <w:r>
        <w:t xml:space="preserve">| June 2014 – December 2017</w:t>
      </w:r>
      <w:r>
        <w:br/>
      </w:r>
      <w:r>
        <w:t xml:space="preserve">- Assisted in the installation of new propulsion systems for a fleet of tankers operating between Karachi and Dubai.</w:t>
      </w:r>
      <w:r>
        <w:t xml:space="preserve"> </w:t>
      </w:r>
      <w:r>
        <w:t xml:space="preserve">- Managed inventory of spare parts and tools at the shipyard in Port Qasim, ensuring timely availability for repairs.</w:t>
      </w:r>
      <w:r>
        <w:t xml:space="preserve"> </w:t>
      </w:r>
      <w:r>
        <w:t xml:space="preserve">- Participated in safety drills and emergency response training, contributing to a 100% compliance rate with international maritime safety standards (STCW).</w:t>
      </w:r>
      <w:r>
        <w:t xml:space="preserve"> </w:t>
      </w:r>
      <w:r>
        <w:t xml:space="preserve">- Collaborated with local suppliers in Karachi to source cost-effective materials for vessel upgrades.</w:t>
      </w:r>
    </w:p>
    <w:bookmarkEnd w:id="23"/>
    <w:bookmarkStart w:id="24" w:name="internship-marine-engineering"/>
    <w:p>
      <w:pPr>
        <w:pStyle w:val="Heading3"/>
      </w:pPr>
      <w:r>
        <w:rPr>
          <w:bCs/>
          <w:b/>
        </w:rPr>
        <w:t xml:space="preserve">Internship – Marine Engineering</w:t>
      </w:r>
    </w:p>
    <w:p>
      <w:pPr>
        <w:pStyle w:val="FirstParagraph"/>
      </w:pPr>
      <w:r>
        <w:rPr>
          <w:iCs/>
          <w:i/>
        </w:rPr>
        <w:t xml:space="preserve">Karachi Port Trust, Pakistan</w:t>
      </w:r>
      <w:r>
        <w:t xml:space="preserve"> </w:t>
      </w:r>
      <w:r>
        <w:t xml:space="preserve">| Summer 2013</w:t>
      </w:r>
      <w:r>
        <w:br/>
      </w:r>
      <w:r>
        <w:t xml:space="preserve">- Gained hands-on experience in the maintenance of port equipment and small vessels.</w:t>
      </w:r>
      <w:r>
        <w:t xml:space="preserve"> </w:t>
      </w:r>
      <w:r>
        <w:t xml:space="preserve">- Assisted in the calibration of navigational instruments for ships berthing at Karachi’s main terminal.</w:t>
      </w:r>
    </w:p>
    <w:bookmarkEnd w:id="24"/>
    <w:bookmarkEnd w:id="25"/>
    <w:bookmarkStart w:id="26" w:name="key-skills"/>
    <w:p>
      <w:pPr>
        <w:pStyle w:val="Heading2"/>
      </w:pPr>
      <w:r>
        <w:rPr>
          <w:bCs/>
          <w:b/>
        </w:rPr>
        <w:t xml:space="preserve">Key Skills</w:t>
      </w:r>
    </w:p>
    <w:p>
      <w:pPr>
        <w:numPr>
          <w:ilvl w:val="0"/>
          <w:numId w:val="1002"/>
        </w:numPr>
        <w:pStyle w:val="Compact"/>
      </w:pPr>
      <w:r>
        <w:t xml:space="preserve">Marine propulsion systems (diesel, gas turbines)</w:t>
      </w:r>
    </w:p>
    <w:p>
      <w:pPr>
        <w:numPr>
          <w:ilvl w:val="0"/>
          <w:numId w:val="1002"/>
        </w:numPr>
        <w:pStyle w:val="Compact"/>
      </w:pPr>
      <w:r>
        <w:t xml:space="preserve">Shipboard electrical and automation systems</w:t>
      </w:r>
    </w:p>
    <w:p>
      <w:pPr>
        <w:numPr>
          <w:ilvl w:val="0"/>
          <w:numId w:val="1002"/>
        </w:numPr>
        <w:pStyle w:val="Compact"/>
      </w:pPr>
      <w:r>
        <w:t xml:space="preserve">Maintenance and repair of auxiliary machinery (pumps, generators, compressors)</w:t>
      </w:r>
    </w:p>
    <w:p>
      <w:pPr>
        <w:numPr>
          <w:ilvl w:val="0"/>
          <w:numId w:val="1002"/>
        </w:numPr>
        <w:pStyle w:val="Compact"/>
      </w:pPr>
      <w:r>
        <w:t xml:space="preserve">Compliance with international maritime safety standards (STCW 95, SOLAS)</w:t>
      </w:r>
    </w:p>
    <w:p>
      <w:pPr>
        <w:numPr>
          <w:ilvl w:val="0"/>
          <w:numId w:val="1002"/>
        </w:numPr>
        <w:pStyle w:val="Compact"/>
      </w:pPr>
      <w:r>
        <w:t xml:space="preserve">CAD software for vessel system design</w:t>
      </w:r>
    </w:p>
    <w:p>
      <w:pPr>
        <w:numPr>
          <w:ilvl w:val="0"/>
          <w:numId w:val="1002"/>
        </w:numPr>
        <w:pStyle w:val="Compact"/>
      </w:pPr>
      <w:r>
        <w:t xml:space="preserve">Team leadership and project management</w:t>
      </w:r>
    </w:p>
    <w:p>
      <w:pPr>
        <w:numPr>
          <w:ilvl w:val="0"/>
          <w:numId w:val="1002"/>
        </w:numPr>
        <w:pStyle w:val="Compact"/>
      </w:pPr>
      <w:r>
        <w:t xml:space="preserve">Fluency in English and Urdu, with basic knowledge of Arabic (for regional operations)</w:t>
      </w:r>
    </w:p>
    <w:bookmarkEnd w:id="26"/>
    <w:bookmarkStart w:id="27" w:name="certifications"/>
    <w:p>
      <w:pPr>
        <w:pStyle w:val="Heading2"/>
      </w:pPr>
      <w:r>
        <w:rPr>
          <w:bCs/>
          <w:b/>
        </w:rPr>
        <w:t xml:space="preserve">Certifications</w:t>
      </w:r>
    </w:p>
    <w:p>
      <w:pPr>
        <w:numPr>
          <w:ilvl w:val="0"/>
          <w:numId w:val="1003"/>
        </w:numPr>
        <w:pStyle w:val="Compact"/>
      </w:pPr>
      <w:r>
        <w:rPr>
          <w:bCs/>
          <w:b/>
        </w:rPr>
        <w:t xml:space="preserve">STCW 95 (Standards of Training, Certification, and Watchkeeping for Seafarers)</w:t>
      </w:r>
      <w:r>
        <w:t xml:space="preserve"> </w:t>
      </w:r>
      <w:r>
        <w:t xml:space="preserve">– Pakistan Maritime Training Institute (2016)</w:t>
      </w:r>
    </w:p>
    <w:p>
      <w:pPr>
        <w:numPr>
          <w:ilvl w:val="0"/>
          <w:numId w:val="1003"/>
        </w:numPr>
        <w:pStyle w:val="Compact"/>
      </w:pPr>
      <w:r>
        <w:rPr>
          <w:bCs/>
          <w:b/>
        </w:rPr>
        <w:t xml:space="preserve">Oily Water Separator Maintenance Certification</w:t>
      </w:r>
      <w:r>
        <w:t xml:space="preserve"> </w:t>
      </w:r>
      <w:r>
        <w:t xml:space="preserve">– Karachi Environmental Compliance Authority (2019)</w:t>
      </w:r>
    </w:p>
    <w:p>
      <w:pPr>
        <w:numPr>
          <w:ilvl w:val="0"/>
          <w:numId w:val="1003"/>
        </w:numPr>
        <w:pStyle w:val="Compact"/>
      </w:pPr>
      <w:r>
        <w:rPr>
          <w:bCs/>
          <w:b/>
        </w:rPr>
        <w:t xml:space="preserve">Hazmat Handling and Safety</w:t>
      </w:r>
      <w:r>
        <w:t xml:space="preserve"> </w:t>
      </w:r>
      <w:r>
        <w:t xml:space="preserve">– International Maritime Organization (IMO) Course, 2020</w:t>
      </w:r>
    </w:p>
    <w:bookmarkEnd w:id="27"/>
    <w:bookmarkStart w:id="28" w:name="X1206ca395218c10cf4c9b11cee989d1a0451ab3"/>
    <w:p>
      <w:pPr>
        <w:pStyle w:val="Heading2"/>
      </w:pPr>
      <w:r>
        <w:rPr>
          <w:bCs/>
          <w:b/>
        </w:rPr>
        <w:t xml:space="preserve">Projects and Contributions in Pakistan Karachi</w:t>
      </w:r>
    </w:p>
    <w:p>
      <w:pPr>
        <w:pStyle w:val="FirstParagraph"/>
      </w:pPr>
      <w:r>
        <w:rPr>
          <w:iCs/>
          <w:i/>
        </w:rPr>
        <w:t xml:space="preserve">Port Qasim Expansion Project (2019–2021)</w:t>
      </w:r>
      <w:r>
        <w:br/>
      </w:r>
      <w:r>
        <w:t xml:space="preserve">- Played a key role in designing maintenance protocols for new cargo terminals, ensuring seamless operations for vessels docked at Karachi’s largest port.</w:t>
      </w:r>
      <w:r>
        <w:t xml:space="preserve"> </w:t>
      </w:r>
      <w:r>
        <w:t xml:space="preserve">- Collaborated with environmental agencies to implement eco-friendly waste management systems on ships operating in the region.</w:t>
      </w:r>
    </w:p>
    <w:p>
      <w:pPr>
        <w:pStyle w:val="BodyText"/>
      </w:pPr>
      <w:r>
        <w:rPr>
          <w:iCs/>
          <w:i/>
        </w:rPr>
        <w:t xml:space="preserve">Emergency Repair of MV Oceanic Star (2020)</w:t>
      </w:r>
      <w:r>
        <w:br/>
      </w:r>
      <w:r>
        <w:t xml:space="preserve">- Led a team to perform urgent repairs on a container ship stranded near Karachi’s coastline due to engine failure.</w:t>
      </w:r>
      <w:r>
        <w:t xml:space="preserve"> </w:t>
      </w:r>
      <w:r>
        <w:t xml:space="preserve">- Coordinated with local authorities and suppliers in Karachi to expedite the delivery of critical parts, minimizing operational disruption.</w:t>
      </w:r>
    </w:p>
    <w:bookmarkEnd w:id="28"/>
    <w:bookmarkStart w:id="29" w:name="language-proficiency"/>
    <w:p>
      <w:pPr>
        <w:pStyle w:val="Heading2"/>
      </w:pPr>
      <w:r>
        <w:rPr>
          <w:bCs/>
          <w:b/>
        </w:rPr>
        <w:t xml:space="preserve">Language Proficiency</w:t>
      </w:r>
    </w:p>
    <w:p>
      <w:pPr>
        <w:numPr>
          <w:ilvl w:val="0"/>
          <w:numId w:val="1004"/>
        </w:numPr>
        <w:pStyle w:val="Compact"/>
      </w:pPr>
      <w:r>
        <w:t xml:space="preserve">English – Fluent (Professional proficiency)</w:t>
      </w:r>
    </w:p>
    <w:p>
      <w:pPr>
        <w:numPr>
          <w:ilvl w:val="0"/>
          <w:numId w:val="1004"/>
        </w:numPr>
        <w:pStyle w:val="Compact"/>
      </w:pPr>
      <w:r>
        <w:t xml:space="preserve">Urdu – Native speaker</w:t>
      </w:r>
    </w:p>
    <w:p>
      <w:pPr>
        <w:numPr>
          <w:ilvl w:val="0"/>
          <w:numId w:val="1004"/>
        </w:numPr>
        <w:pStyle w:val="Compact"/>
      </w:pPr>
      <w:r>
        <w:t xml:space="preserve">Arabic – Basic understanding (for communication with regional partners)</w:t>
      </w:r>
    </w:p>
    <w:bookmarkEnd w:id="29"/>
    <w:bookmarkStart w:id="30" w:name="references"/>
    <w:p>
      <w:pPr>
        <w:pStyle w:val="Heading2"/>
      </w:pPr>
      <w:r>
        <w:rPr>
          <w:bCs/>
          <w:b/>
        </w:rPr>
        <w:t xml:space="preserve">References</w:t>
      </w:r>
    </w:p>
    <w:p>
      <w:pPr>
        <w:pStyle w:val="FirstParagraph"/>
      </w:pPr>
      <w:r>
        <w:t xml:space="preserve">Available upon request. Contact: +92-300-1234567 or john.khan@example.com.</w:t>
      </w:r>
    </w:p>
    <w:p>
      <w:pPr>
        <w:pStyle w:val="BodyText"/>
      </w:pPr>
      <w:r>
        <w:rPr>
          <w:iCs/>
          <w:i/>
        </w:rPr>
        <w:t xml:space="preserve">Curriculum Vitae for Marine Engineer in Pakistan Karachi – Designed to reflect the unique demands of maritime operations in the region, emphasizing expertise, safety, and innovation in a dynamic coastal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Pakistan Karachi</dc:title>
  <dc:creator/>
  <dc:language>en</dc:language>
  <cp:keywords/>
  <dcterms:created xsi:type="dcterms:W3CDTF">2025-12-03T03:09:20Z</dcterms:created>
  <dcterms:modified xsi:type="dcterms:W3CDTF">2025-12-03T03:09:20Z</dcterms:modified>
</cp:coreProperties>
</file>

<file path=docProps/custom.xml><?xml version="1.0" encoding="utf-8"?>
<Properties xmlns="http://schemas.openxmlformats.org/officeDocument/2006/custom-properties" xmlns:vt="http://schemas.openxmlformats.org/officeDocument/2006/docPropsVTypes"/>
</file>