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(Switzerland</w:t>
      </w:r>
      <w:r>
        <w:t xml:space="preserve"> </w:t>
      </w:r>
      <w:r>
        <w:t xml:space="preserve">Zurich)</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[Your Phone Number]</w:t>
      </w:r>
    </w:p>
    <w:p>
      <w:pPr>
        <w:pStyle w:val="BodyText"/>
      </w:pPr>
      <w:r>
        <w:rPr>
          <w:bCs/>
          <w:b/>
        </w:rPr>
        <w:t xml:space="preserve">Location:</w:t>
      </w:r>
      <w:r>
        <w:t xml:space="preserve"> </w:t>
      </w:r>
      <w:r>
        <w:t xml:space="preserve">Zurich, Switzerland</w:t>
      </w:r>
    </w:p>
    <w:bookmarkStart w:id="20"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adhering to international maritime standards while delivering innovative solutions tailored for the Swiss market. Committed to excellence in engineering practices, safety protocols, and environmental sustainability. A strong advocate for leveraging technical knowledge to support Switzerland Zurich's maritime industry and its unique regulatory requirements.</w:t>
      </w:r>
    </w:p>
    <w:bookmarkEnd w:id="20"/>
    <w:bookmarkStart w:id="21" w:name="education"/>
    <w:p>
      <w:pPr>
        <w:pStyle w:val="Heading2"/>
      </w:pPr>
      <w:r>
        <w:t xml:space="preserve">Education</w:t>
      </w:r>
    </w:p>
    <w:p>
      <w:pPr>
        <w:pStyle w:val="FirstParagraph"/>
      </w:pPr>
      <w:r>
        <w:rPr>
          <w:bCs/>
          <w:b/>
        </w:rPr>
        <w:t xml:space="preserve">Bachelor of Science in Marine Engineering</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Specialized in propulsion systems, ship design, and marine automation.</w:t>
      </w:r>
    </w:p>
    <w:p>
      <w:pPr>
        <w:numPr>
          <w:ilvl w:val="0"/>
          <w:numId w:val="1001"/>
        </w:numPr>
        <w:pStyle w:val="Compact"/>
      </w:pPr>
      <w:r>
        <w:t xml:space="preserve">Completed projects on energy efficiency and environmental compliance for vessels operating in European waterways.</w:t>
      </w:r>
    </w:p>
    <w:p>
      <w:pPr>
        <w:pStyle w:val="FirstParagraph"/>
      </w:pPr>
      <w:r>
        <w:rPr>
          <w:bCs/>
          <w:b/>
        </w:rPr>
        <w:t xml:space="preserve">Certifications</w:t>
      </w:r>
    </w:p>
    <w:p>
      <w:pPr>
        <w:numPr>
          <w:ilvl w:val="0"/>
          <w:numId w:val="1002"/>
        </w:numPr>
        <w:pStyle w:val="Compact"/>
      </w:pPr>
      <w:r>
        <w:t xml:space="preserve">STCW 2010 (Standards of Training, Certification and Watchkeeping for Seafarers)</w:t>
      </w:r>
    </w:p>
    <w:p>
      <w:pPr>
        <w:numPr>
          <w:ilvl w:val="0"/>
          <w:numId w:val="1002"/>
        </w:numPr>
        <w:pStyle w:val="Compact"/>
      </w:pPr>
      <w:r>
        <w:t xml:space="preserve">Class Society Certification (e.g., DNV GL, Lloyd’s Register)</w:t>
      </w:r>
    </w:p>
    <w:p>
      <w:pPr>
        <w:numPr>
          <w:ilvl w:val="0"/>
          <w:numId w:val="1002"/>
        </w:numPr>
        <w:pStyle w:val="Compact"/>
      </w:pPr>
      <w:r>
        <w:t xml:space="preserve">Marine Safety and Environmental Compliance Training</w:t>
      </w:r>
    </w:p>
    <w:bookmarkEnd w:id="21"/>
    <w:bookmarkStart w:id="22" w:name="professional-experience"/>
    <w:p>
      <w:pPr>
        <w:pStyle w:val="Heading2"/>
      </w:pPr>
      <w:r>
        <w:t xml:space="preserve">Professional Experience</w:t>
      </w:r>
    </w:p>
    <w:p>
      <w:pPr>
        <w:pStyle w:val="FirstParagraph"/>
      </w:pPr>
      <w:r>
        <w:rPr>
          <w:bCs/>
          <w:b/>
        </w:rPr>
        <w:t xml:space="preserve">Senior Marine Engineer</w:t>
      </w:r>
    </w:p>
    <w:p>
      <w:pPr>
        <w:pStyle w:val="BodyText"/>
      </w:pPr>
      <w:r>
        <w:t xml:space="preserve">[Company Name], Zurich, Switzerland</w:t>
      </w:r>
    </w:p>
    <w:p>
      <w:pPr>
        <w:pStyle w:val="BodyText"/>
      </w:pPr>
      <w:r>
        <w:t xml:space="preserve">[Start Date] – [End Date]</w:t>
      </w:r>
    </w:p>
    <w:p>
      <w:pPr>
        <w:numPr>
          <w:ilvl w:val="0"/>
          <w:numId w:val="1003"/>
        </w:numPr>
        <w:pStyle w:val="Compact"/>
      </w:pPr>
      <w:r>
        <w:t xml:space="preserve">Managed the maintenance and operation of commercial and recreational vessels operating in Swiss lakes and coastal areas.</w:t>
      </w:r>
    </w:p>
    <w:p>
      <w:pPr>
        <w:numPr>
          <w:ilvl w:val="0"/>
          <w:numId w:val="1003"/>
        </w:numPr>
        <w:pStyle w:val="Compact"/>
      </w:pPr>
      <w:r>
        <w:t xml:space="preserve">Designed and implemented energy-efficient propulsion systems to meet Switzerland’s strict environmental regulations.</w:t>
      </w:r>
    </w:p>
    <w:p>
      <w:pPr>
        <w:numPr>
          <w:ilvl w:val="0"/>
          <w:numId w:val="1003"/>
        </w:numPr>
        <w:pStyle w:val="Compact"/>
      </w:pPr>
      <w:r>
        <w:t xml:space="preserve">Collaborated with local authorities in Zurich to ensure compliance with Swiss maritime safety standards.</w:t>
      </w:r>
    </w:p>
    <w:p>
      <w:pPr>
        <w:numPr>
          <w:ilvl w:val="0"/>
          <w:numId w:val="1003"/>
        </w:numPr>
        <w:pStyle w:val="Compact"/>
      </w:pPr>
      <w:r>
        <w:t xml:space="preserve">Oversaw the integration of advanced automation systems for real-time monitoring of engine performance and emissions.</w:t>
      </w:r>
    </w:p>
    <w:p>
      <w:pPr>
        <w:pStyle w:val="FirstParagraph"/>
      </w:pPr>
      <w:r>
        <w:rPr>
          <w:bCs/>
          <w:b/>
        </w:rPr>
        <w:t xml:space="preserve">Marine Engineer</w:t>
      </w:r>
    </w:p>
    <w:p>
      <w:pPr>
        <w:pStyle w:val="BodyText"/>
      </w:pPr>
      <w:r>
        <w:t xml:space="preserve">[Company Name], Geneva, Switzerland</w:t>
      </w:r>
    </w:p>
    <w:p>
      <w:pPr>
        <w:pStyle w:val="BodyText"/>
      </w:pPr>
      <w:r>
        <w:t xml:space="preserve">[Start Date] – [End Date]</w:t>
      </w:r>
    </w:p>
    <w:p>
      <w:pPr>
        <w:numPr>
          <w:ilvl w:val="0"/>
          <w:numId w:val="1004"/>
        </w:numPr>
        <w:pStyle w:val="Compact"/>
      </w:pPr>
      <w:r>
        <w:t xml:space="preserve">Provided technical support for offshore and inland waterway vessels, focusing on engine reliability and fuel efficiency.</w:t>
      </w:r>
    </w:p>
    <w:p>
      <w:pPr>
        <w:numPr>
          <w:ilvl w:val="0"/>
          <w:numId w:val="1004"/>
        </w:numPr>
        <w:pStyle w:val="Compact"/>
      </w:pPr>
      <w:r>
        <w:t xml:space="preserve">Conducted routine inspections and troubleshooting to minimize downtime for clients in the Swiss tourism and transport sectors.</w:t>
      </w:r>
    </w:p>
    <w:p>
      <w:pPr>
        <w:numPr>
          <w:ilvl w:val="0"/>
          <w:numId w:val="1004"/>
        </w:numPr>
        <w:pStyle w:val="Compact"/>
      </w:pPr>
      <w:r>
        <w:t xml:space="preserve">Developed training programs for crew members on modern marine technologies, emphasizing safety in Switzerland Zurich’s unique maritime environment.</w:t>
      </w:r>
    </w:p>
    <w:p>
      <w:pPr>
        <w:pStyle w:val="FirstParagraph"/>
      </w:pPr>
      <w:r>
        <w:rPr>
          <w:bCs/>
          <w:b/>
        </w:rPr>
        <w:t xml:space="preserve">Junior Marine Engineer</w:t>
      </w:r>
    </w:p>
    <w:p>
      <w:pPr>
        <w:pStyle w:val="BodyText"/>
      </w:pPr>
      <w:r>
        <w:t xml:space="preserve">[Company Name], [Location]</w:t>
      </w:r>
    </w:p>
    <w:p>
      <w:pPr>
        <w:pStyle w:val="BodyText"/>
      </w:pPr>
      <w:r>
        <w:t xml:space="preserve">[Start Date] – [End Date]</w:t>
      </w:r>
    </w:p>
    <w:p>
      <w:pPr>
        <w:numPr>
          <w:ilvl w:val="0"/>
          <w:numId w:val="1005"/>
        </w:numPr>
        <w:pStyle w:val="Compact"/>
      </w:pPr>
      <w:r>
        <w:t xml:space="preserve">Gained hands-on experience in engine room operations, including boiler maintenance and electrical systems.</w:t>
      </w:r>
    </w:p>
    <w:p>
      <w:pPr>
        <w:numPr>
          <w:ilvl w:val="0"/>
          <w:numId w:val="1005"/>
        </w:numPr>
        <w:pStyle w:val="Compact"/>
      </w:pPr>
      <w:r>
        <w:t xml:space="preserve">Supported senior engineers in the retrofitting of vessels with eco-friendly technologies to align with Switzerland’s sustainability goals.</w:t>
      </w:r>
    </w:p>
    <w:bookmarkEnd w:id="22"/>
    <w:bookmarkStart w:id="23" w:name="skills-certifications"/>
    <w:p>
      <w:pPr>
        <w:pStyle w:val="Heading2"/>
      </w:pPr>
      <w:r>
        <w:t xml:space="preserve">Skills &amp; Certifications</w:t>
      </w:r>
    </w:p>
    <w:p>
      <w:pPr>
        <w:numPr>
          <w:ilvl w:val="0"/>
          <w:numId w:val="1006"/>
        </w:numPr>
        <w:pStyle w:val="Compact"/>
      </w:pPr>
      <w:r>
        <w:rPr>
          <w:bCs/>
          <w:b/>
        </w:rPr>
        <w:t xml:space="preserve">Technical Skills:</w:t>
      </w:r>
      <w:r>
        <w:t xml:space="preserve"> </w:t>
      </w:r>
      <w:r>
        <w:t xml:space="preserve">Engine room operations, propulsion system design, hydrodynamics, marine automation, and CAD software (e.g., AutoCAD, SolidWorks).</w:t>
      </w:r>
    </w:p>
    <w:p>
      <w:pPr>
        <w:numPr>
          <w:ilvl w:val="0"/>
          <w:numId w:val="1006"/>
        </w:numPr>
        <w:pStyle w:val="Compact"/>
      </w:pPr>
      <w:r>
        <w:rPr>
          <w:bCs/>
          <w:b/>
        </w:rPr>
        <w:t xml:space="preserve">Regulatory Knowledge:</w:t>
      </w:r>
      <w:r>
        <w:t xml:space="preserve"> </w:t>
      </w:r>
      <w:r>
        <w:t xml:space="preserve">Proficient in Swiss maritime laws (e.g., Maritime Code of Switzerland), ISO standards for environmental management (ISO 14001), and international conventions like MARPOL.</w:t>
      </w:r>
    </w:p>
    <w:p>
      <w:pPr>
        <w:numPr>
          <w:ilvl w:val="0"/>
          <w:numId w:val="1006"/>
        </w:numPr>
        <w:pStyle w:val="Compact"/>
      </w:pPr>
      <w:r>
        <w:rPr>
          <w:bCs/>
          <w:b/>
        </w:rPr>
        <w:t xml:space="preserve">Languages:</w:t>
      </w:r>
      <w:r>
        <w:t xml:space="preserve"> </w:t>
      </w:r>
      <w:r>
        <w:t xml:space="preserve">Fluent in English, German, and French. Basic knowledge of Italian (beneficial for Swiss multilingual environments).</w:t>
      </w:r>
    </w:p>
    <w:p>
      <w:pPr>
        <w:numPr>
          <w:ilvl w:val="0"/>
          <w:numId w:val="1006"/>
        </w:numPr>
        <w:pStyle w:val="Compact"/>
      </w:pPr>
      <w:r>
        <w:rPr>
          <w:bCs/>
          <w:b/>
        </w:rPr>
        <w:t xml:space="preserve">Software:</w:t>
      </w:r>
      <w:r>
        <w:t xml:space="preserve"> </w:t>
      </w:r>
      <w:r>
        <w:t xml:space="preserve">Familiar with marine simulation tools (e.g., Navisworks), project management platforms (e.g., Microsoft Project), and data analysis tools.</w:t>
      </w:r>
    </w:p>
    <w:bookmarkEnd w:id="23"/>
    <w:bookmarkStart w:id="24" w:name="professional-affiliations"/>
    <w:p>
      <w:pPr>
        <w:pStyle w:val="Heading2"/>
      </w:pPr>
      <w:r>
        <w:t xml:space="preserve">Professional Affiliations</w:t>
      </w:r>
    </w:p>
    <w:p>
      <w:pPr>
        <w:numPr>
          <w:ilvl w:val="0"/>
          <w:numId w:val="1007"/>
        </w:numPr>
        <w:pStyle w:val="Compact"/>
      </w:pPr>
      <w:r>
        <w:t xml:space="preserve">[Swiss Maritime Association], Zurich</w:t>
      </w:r>
    </w:p>
    <w:p>
      <w:pPr>
        <w:numPr>
          <w:ilvl w:val="0"/>
          <w:numId w:val="1007"/>
        </w:numPr>
        <w:pStyle w:val="Compact"/>
      </w:pPr>
      <w:r>
        <w:t xml:space="preserve">[International Marine Engineering Society]</w:t>
      </w:r>
    </w:p>
    <w:p>
      <w:pPr>
        <w:numPr>
          <w:ilvl w:val="0"/>
          <w:numId w:val="1007"/>
        </w:numPr>
        <w:pStyle w:val="Compact"/>
      </w:pPr>
      <w:r>
        <w:t xml:space="preserve">[Swiss Environmental Engineers Network]</w:t>
      </w:r>
    </w:p>
    <w:bookmarkEnd w:id="24"/>
    <w:bookmarkStart w:id="25" w:name="projects-contributions"/>
    <w:p>
      <w:pPr>
        <w:pStyle w:val="Heading2"/>
      </w:pPr>
      <w:r>
        <w:t xml:space="preserve">Projects &amp; Contributions</w:t>
      </w:r>
    </w:p>
    <w:p>
      <w:pPr>
        <w:pStyle w:val="FirstParagraph"/>
      </w:pPr>
      <w:r>
        <w:rPr>
          <w:bCs/>
          <w:b/>
        </w:rPr>
        <w:t xml:space="preserve">Energy-Efficient Vessel Retrofit Project (Zurich, Switzerland)</w:t>
      </w:r>
    </w:p>
    <w:p>
      <w:pPr>
        <w:numPr>
          <w:ilvl w:val="0"/>
          <w:numId w:val="1008"/>
        </w:numPr>
        <w:pStyle w:val="Compact"/>
      </w:pPr>
      <w:r>
        <w:t xml:space="preserve">Lead a team to retrofit 10 commercial ferries with hybrid propulsion systems, reducing CO₂ emissions by 30%.</w:t>
      </w:r>
    </w:p>
    <w:p>
      <w:pPr>
        <w:numPr>
          <w:ilvl w:val="0"/>
          <w:numId w:val="1008"/>
        </w:numPr>
        <w:pStyle w:val="Compact"/>
      </w:pPr>
      <w:r>
        <w:t xml:space="preserve">Collaborated with Zurich’s environmental department to ensure alignment with the city’s carbon neutrality goals by 2045.</w:t>
      </w:r>
    </w:p>
    <w:p>
      <w:pPr>
        <w:pStyle w:val="FirstParagraph"/>
      </w:pPr>
      <w:r>
        <w:rPr>
          <w:bCs/>
          <w:b/>
        </w:rPr>
        <w:t xml:space="preserve">Marine Safety Training Program (Switzerland Zurich)</w:t>
      </w:r>
    </w:p>
    <w:p>
      <w:pPr>
        <w:numPr>
          <w:ilvl w:val="0"/>
          <w:numId w:val="1009"/>
        </w:numPr>
        <w:pStyle w:val="Compact"/>
      </w:pPr>
      <w:r>
        <w:t xml:space="preserve">Developed a curriculum for crew training on emergency response and safety protocols, tailored to Switzerland’s lake-based maritime operations.</w:t>
      </w:r>
    </w:p>
    <w:p>
      <w:pPr>
        <w:numPr>
          <w:ilvl w:val="0"/>
          <w:numId w:val="1009"/>
        </w:numPr>
        <w:pStyle w:val="Compact"/>
      </w:pPr>
      <w:r>
        <w:t xml:space="preserve">Partnered with local maritime schools to deliver workshops on the latest safety technologies and Swiss regulations.</w:t>
      </w:r>
    </w:p>
    <w:bookmarkEnd w:id="25"/>
    <w:bookmarkStart w:id="26" w:name="additional-information"/>
    <w:p>
      <w:pPr>
        <w:pStyle w:val="Heading2"/>
      </w:pPr>
      <w:r>
        <w:t xml:space="preserve">Additional Information</w:t>
      </w:r>
    </w:p>
    <w:p>
      <w:pPr>
        <w:pStyle w:val="FirstParagraph"/>
      </w:pPr>
      <w:r>
        <w:rPr>
          <w:bCs/>
          <w:b/>
        </w:rPr>
        <w:t xml:space="preserve">Community Involvement:</w:t>
      </w:r>
    </w:p>
    <w:p>
      <w:pPr>
        <w:numPr>
          <w:ilvl w:val="0"/>
          <w:numId w:val="1010"/>
        </w:numPr>
        <w:pStyle w:val="Compact"/>
      </w:pPr>
      <w:r>
        <w:t xml:space="preserve">Volunteered as a technical advisor for the Zurich Maritime Club, providing guidance on sustainable boating practices.</w:t>
      </w:r>
    </w:p>
    <w:p>
      <w:pPr>
        <w:numPr>
          <w:ilvl w:val="0"/>
          <w:numId w:val="1010"/>
        </w:numPr>
        <w:pStyle w:val="Compact"/>
      </w:pPr>
      <w:r>
        <w:t xml:space="preserve">Participated in seminars on marine engineering innovations at Swiss universities and industry conferences.</w:t>
      </w:r>
    </w:p>
    <w:p>
      <w:pPr>
        <w:pStyle w:val="FirstParagraph"/>
      </w:pPr>
      <w:r>
        <w:rPr>
          <w:bCs/>
          <w:b/>
        </w:rPr>
        <w:t xml:space="preserve">References:</w:t>
      </w:r>
    </w:p>
    <w:p>
      <w:pPr>
        <w:numPr>
          <w:ilvl w:val="0"/>
          <w:numId w:val="1011"/>
        </w:numPr>
        <w:pStyle w:val="Compact"/>
      </w:pPr>
      <w:r>
        <w:t xml:space="preserve">Available upon request. Contact [Your Email] or [Your Phone Number].</w:t>
      </w:r>
    </w:p>
    <w:bookmarkEnd w:id="26"/>
    <w:bookmarkStart w:id="27" w:name="conclusion"/>
    <w:p>
      <w:pPr>
        <w:pStyle w:val="Heading2"/>
      </w:pPr>
      <w:r>
        <w:t xml:space="preserve">Conclusion</w:t>
      </w:r>
    </w:p>
    <w:p>
      <w:pPr>
        <w:pStyle w:val="FirstParagraph"/>
      </w:pPr>
      <w:r>
        <w:t xml:space="preserve">This Curriculum Vitae highlights a career as a Marine Engineer with a strong focus on Switzerland Zurich’s maritime industry. With expertise in compliance, sustainability, and innovation, I am well-positioned to contribute to the growth of Swiss waterway infrastructure and the advancement of marine engineering practices in this dynamic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(Switzerland Zurich)</dc:title>
  <dc:creator/>
  <dc:language>en</dc:language>
  <cp:keywords/>
  <dcterms:created xsi:type="dcterms:W3CDTF">2025-11-30T00:02:50Z</dcterms:created>
  <dcterms:modified xsi:type="dcterms:W3CDTF">2025-11-30T00:02:50Z</dcterms:modified>
</cp:coreProperties>
</file>

<file path=docProps/custom.xml><?xml version="1.0" encoding="utf-8"?>
<Properties xmlns="http://schemas.openxmlformats.org/officeDocument/2006/custom-properties" xmlns:vt="http://schemas.openxmlformats.org/officeDocument/2006/docPropsVTypes"/>
</file>