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[+93 XXX XXX 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results-driven Marketing Manager with over [X years] of experience in developing and executing strategic marketing campaigns tailored to the dynamic market of Afghanistan, particularly in Kabul. My expertise spans digital marketing, brand development, and local market research, with a proven ability to navigate the unique challenges and opportunities of the Afghan business environment. I am passionate about leveraging innovative strategies to drive growth, increase brand visibility, and achieve measurable outcomes in a competitive landscape. My work in Afghanistan Kabul has focused on bridging global marketing practices with local cultural nuances to deliver impactful solutions.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Afghan Business Solutions (ABS)</w:t>
      </w:r>
      <w:r>
        <w:t xml:space="preserve">, Kabul, Afghanistan</w:t>
      </w:r>
      <w:r>
        <w:br/>
      </w: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comprehensive marketing strategies to increase brand awareness and market share for consumer goods in Kabul's urban centers.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design and launch digital campaigns across social media platforms, including Facebook, Instagram, and local Afghan networks, resulting in a 40% increase in customer engagement.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consumer trends and preferences specific to Afghanistan Kabul, enabling the company to tailor its product offerings and messaging effectively.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media outlets in Kabul to enhance brand visibility, leading to a 25% rise in sales within six months.</w:t>
      </w:r>
    </w:p>
    <w:p>
      <w:pPr>
        <w:numPr>
          <w:ilvl w:val="0"/>
          <w:numId w:val="1001"/>
        </w:numPr>
        <w:pStyle w:val="Compact"/>
      </w:pPr>
      <w:r>
        <w:t xml:space="preserve">Optimized budget allocation for advertising and promotional activities, achieving a 30% reduction in cost per acquisition while maintaining campaign effectiveness.</w:t>
      </w:r>
    </w:p>
    <w:bookmarkEnd w:id="21"/>
    <w:bookmarkStart w:id="22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Kabul Media Network (KMN)</w:t>
      </w:r>
      <w:r>
        <w:t xml:space="preserve">, Kabul, Afghanistan</w:t>
      </w:r>
      <w:r>
        <w:br/>
      </w: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marketing plans for television and digital content aimed at Afghan audiences in Kabul and surrounding regions.</w:t>
      </w:r>
    </w:p>
    <w:p>
      <w:pPr>
        <w:numPr>
          <w:ilvl w:val="0"/>
          <w:numId w:val="1002"/>
        </w:numPr>
        <w:pStyle w:val="Compact"/>
      </w:pPr>
      <w:r>
        <w:t xml:space="preserve">Created engaging content for social media and email campaigns that increased audience reach by 35% within a year.</w:t>
      </w:r>
    </w:p>
    <w:p>
      <w:pPr>
        <w:numPr>
          <w:ilvl w:val="0"/>
          <w:numId w:val="1002"/>
        </w:numPr>
        <w:pStyle w:val="Compact"/>
      </w:pPr>
      <w:r>
        <w:t xml:space="preserve">Analyzed campaign performance metrics to provide actionable insights, helping the team refine strategies to align with regional audience preferences.</w:t>
      </w:r>
    </w:p>
    <w:p>
      <w:pPr>
        <w:numPr>
          <w:ilvl w:val="0"/>
          <w:numId w:val="1002"/>
        </w:numPr>
        <w:pStyle w:val="Compact"/>
      </w:pPr>
      <w:r>
        <w:t xml:space="preserve">Organized local events in Kabul to promote brand partnerships and foster community engagement, resulting in a 20% boost in brand loyalty scores.</w:t>
      </w:r>
    </w:p>
    <w:bookmarkEnd w:id="22"/>
    <w:bookmarkStart w:id="23" w:name="internship-marketing-assistant"/>
    <w:p>
      <w:pPr>
        <w:pStyle w:val="Heading3"/>
      </w:pPr>
      <w:r>
        <w:t xml:space="preserve">Internship: Marketing Assistant</w:t>
      </w:r>
    </w:p>
    <w:p>
      <w:pPr>
        <w:pStyle w:val="FirstParagraph"/>
      </w:pPr>
      <w:r>
        <w:rPr>
          <w:bCs/>
          <w:b/>
        </w:rPr>
        <w:t xml:space="preserve">Afghan Telecom Company (ATC)</w:t>
      </w:r>
      <w:r>
        <w:t xml:space="preserve">, Kabul, Afghanistan</w:t>
      </w:r>
      <w:r>
        <w:br/>
      </w: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marketing initiatives for mobile services targeting urban and rural markets in Afghanistan.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promotional materials that resonated with Kabul's diverse demographic groups.</w:t>
      </w:r>
    </w:p>
    <w:p>
      <w:pPr>
        <w:numPr>
          <w:ilvl w:val="0"/>
          <w:numId w:val="1003"/>
        </w:numPr>
        <w:pStyle w:val="Compact"/>
      </w:pPr>
      <w:r>
        <w:t xml:space="preserve">Monitored competitor activities and provided reports to support strategic decision-making for new product launches.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science-in-marketing"/>
    <w:p>
      <w:pPr>
        <w:pStyle w:val="Heading3"/>
      </w:pPr>
      <w:r>
        <w:t xml:space="preserve">Bachelor of Science in Marketing</w:t>
      </w:r>
    </w:p>
    <w:p>
      <w:pPr>
        <w:pStyle w:val="FirstParagraph"/>
      </w:pPr>
      <w:r>
        <w:rPr>
          <w:bCs/>
          <w:b/>
        </w:rPr>
        <w:t xml:space="preserve">Kabul University, Afghanistan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Relevant coursework: Consumer Behavior, Digital Marketing, Market Research, and Strategic Management.</w:t>
      </w:r>
    </w:p>
    <w:bookmarkEnd w:id="25"/>
    <w:bookmarkStart w:id="26" w:name="certification-in-digital-marketing"/>
    <w:p>
      <w:pPr>
        <w:pStyle w:val="Heading3"/>
      </w:pPr>
      <w:r>
        <w:t xml:space="preserve">Certification in Digital Marketing</w:t>
      </w:r>
    </w:p>
    <w:p>
      <w:pPr>
        <w:pStyle w:val="FirstParagraph"/>
      </w:pPr>
      <w:r>
        <w:rPr>
          <w:bCs/>
          <w:b/>
        </w:rPr>
        <w:t xml:space="preserve">Google Analytics Academy (Certified Partner)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Specialized training in data-driven marketing strategies to optimize online campaigns and improve ROI.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SEO, social media management, email marketing, and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Surveys, competitor analysis, and data interpretation for strategic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&amp; Innovation:</w:t>
      </w:r>
      <w:r>
        <w:t xml:space="preserve"> </w:t>
      </w:r>
      <w:r>
        <w:t xml:space="preserve">Developing unique campaigns that reflect the cultural context of Afghanistan Kabul.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Dari (Pashto is a plus). Proficient in local dialects for effective communication in Kabul.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timelines, budgets, and cross-functional teams to meet marketing objectives.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 (2023)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– HubSpot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Marketing Professional (CMP)</w:t>
      </w:r>
      <w:r>
        <w:t xml:space="preserve"> </w:t>
      </w:r>
      <w:r>
        <w:t xml:space="preserve">– Afghan Institute of Business Studies (AIBS) (2019)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Dari – Native</w:t>
      </w:r>
    </w:p>
    <w:p>
      <w:pPr>
        <w:numPr>
          <w:ilvl w:val="0"/>
          <w:numId w:val="1006"/>
        </w:numPr>
        <w:pStyle w:val="Compact"/>
      </w:pPr>
      <w:r>
        <w:t xml:space="preserve">Pashto – Intermediate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 in Afghanistan Kabul</dc:title>
  <dc:creator/>
  <dc:language>en</dc:language>
  <cp:keywords/>
  <dcterms:created xsi:type="dcterms:W3CDTF">2026-06-02T12:05:51Z</dcterms:created>
  <dcterms:modified xsi:type="dcterms:W3CDTF">2026-06-02T12:05:51Z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