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31" w:name="marketing-manager"/>
    <w:p>
      <w:pPr>
        <w:pStyle w:val="Heading2"/>
      </w:pPr>
      <w:r>
        <w:t xml:space="preserve">Marketing Manager</w:t>
      </w:r>
    </w:p>
    <w:p>
      <w:pPr>
        <w:pStyle w:val="FirstParagraph"/>
      </w:pPr>
      <w:r>
        <w:rPr>
          <w:bCs/>
          <w:b/>
        </w:rPr>
        <w:t xml:space="preserve">Location:</w:t>
      </w:r>
      <w:r>
        <w:t xml:space="preserve"> </w:t>
      </w:r>
      <w:r>
        <w:t xml:space="preserve">Australia Brisbane</w:t>
      </w:r>
      <w:r>
        <w:br/>
      </w:r>
      <w:r>
        <w:rPr>
          <w:bCs/>
          <w:b/>
        </w:rPr>
        <w:t xml:space="preserve">Contact:</w:t>
      </w:r>
      <w:r>
        <w:t xml:space="preserve"> </w:t>
      </w:r>
      <w:r>
        <w:t xml:space="preserve">+61 400 123 456 | email@example.com</w:t>
      </w:r>
      <w:r>
        <w:br/>
      </w:r>
      <w:r>
        <w:rPr>
          <w:bCs/>
          <w:b/>
        </w:rPr>
        <w:t xml:space="preserve">LinkedIn:</w:t>
      </w:r>
      <w:r>
        <w:t xml:space="preserve"> </w:t>
      </w:r>
      <w:r>
        <w:t xml:space="preserve">linkedin.com/in/marketingmanagerbrisbane</w:t>
      </w:r>
    </w:p>
    <w:bookmarkStart w:id="20" w:name="professional-summary"/>
    <w:p>
      <w:pPr>
        <w:pStyle w:val="Heading3"/>
      </w:pPr>
      <w:r>
        <w:t xml:space="preserve">Professional Summary</w:t>
      </w:r>
    </w:p>
    <w:p>
      <w:pPr>
        <w:pStyle w:val="FirstParagraph"/>
      </w:pPr>
      <w:r>
        <w:t xml:space="preserve">A dynamic and results-driven Marketing Manager with over [X] years of experience in developing and executing strategic marketing campaigns tailored to the unique market dynamics of Australia, particularly in Brisbane. Proven expertise in brand positioning, digital marketing, market research, and cross-functional team leadership. Committed to driving growth through innovative strategies that align with local industry trends and consumer behavior. Adept at leveraging data analytics and creative solutions to achieve measurable business outcomes in the competitive Australian market.</w:t>
      </w:r>
    </w:p>
    <w:bookmarkEnd w:id="20"/>
    <w:bookmarkStart w:id="23" w:name="professional-experience"/>
    <w:p>
      <w:pPr>
        <w:pStyle w:val="Heading3"/>
      </w:pPr>
      <w:r>
        <w:t xml:space="preserve">Professional Experience</w:t>
      </w:r>
    </w:p>
    <w:bookmarkStart w:id="21" w:name="marketing-manager-1"/>
    <w:p>
      <w:pPr>
        <w:pStyle w:val="Heading4"/>
      </w:pPr>
      <w:r>
        <w:t xml:space="preserve">Marketing Manager</w:t>
      </w:r>
    </w:p>
    <w:p>
      <w:pPr>
        <w:pStyle w:val="FirstParagraph"/>
      </w:pPr>
      <w:r>
        <w:rPr>
          <w:bCs/>
          <w:b/>
        </w:rPr>
        <w:t xml:space="preserve">ABC Marketing Solutions Pty Ltd, Brisbane, Australia</w:t>
      </w:r>
      <w:r>
        <w:t xml:space="preserve"> </w:t>
      </w:r>
      <w:r>
        <w:t xml:space="preserve">| Jan 2020 – Present</w:t>
      </w:r>
      <w:r>
        <w:br/>
      </w:r>
      <w:r>
        <w:t xml:space="preserve">- Spearheaded the development of a comprehensive marketing strategy for a leading retail chain in Brisbane, resulting in a 35% increase in customer engagement within 12 months.</w:t>
      </w:r>
      <w:r>
        <w:br/>
      </w:r>
      <w:r>
        <w:t xml:space="preserve">- Led digital marketing campaigns targeting Queensland’s growing millennial demographic, achieving a 20% boost in online sales through SEO-optimized content and social media initiatives.</w:t>
      </w:r>
      <w:r>
        <w:br/>
      </w:r>
      <w:r>
        <w:t xml:space="preserve">- Collaborated with local Brisbane businesses to co-create community-driven campaigns, enhancing brand visibility and fostering partnerships within the Australian market.</w:t>
      </w:r>
      <w:r>
        <w:br/>
      </w:r>
      <w:r>
        <w:t xml:space="preserve">- Managed a team of 8 marketing professionals, ensuring alignment with Brisbane’s evolving consumer preferences and regulatory standards in Australia.</w:t>
      </w:r>
    </w:p>
    <w:bookmarkEnd w:id="21"/>
    <w:bookmarkStart w:id="22" w:name="marketing-coordinator"/>
    <w:p>
      <w:pPr>
        <w:pStyle w:val="Heading4"/>
      </w:pPr>
      <w:r>
        <w:t xml:space="preserve">Marketing Coordinator</w:t>
      </w:r>
    </w:p>
    <w:p>
      <w:pPr>
        <w:pStyle w:val="FirstParagraph"/>
      </w:pPr>
      <w:r>
        <w:rPr>
          <w:bCs/>
          <w:b/>
        </w:rPr>
        <w:t xml:space="preserve">XYZ Advertising Agency, Brisbane, Australia</w:t>
      </w:r>
      <w:r>
        <w:t xml:space="preserve"> </w:t>
      </w:r>
      <w:r>
        <w:t xml:space="preserve">| May 2016 – Dec 2019</w:t>
      </w:r>
      <w:r>
        <w:br/>
      </w:r>
      <w:r>
        <w:t xml:space="preserve">- Designed and executed marketing plans for clients in the hospitality and technology sectors across Queensland, with a focus on Brisbane’s tourism industry.</w:t>
      </w:r>
      <w:r>
        <w:br/>
      </w:r>
      <w:r>
        <w:t xml:space="preserve">- Analyzed market trends and consumer data to optimize campaign performance, reducing customer acquisition costs by 15% in two years.</w:t>
      </w:r>
      <w:r>
        <w:br/>
      </w:r>
      <w:r>
        <w:t xml:space="preserve">- Organized events such as the "Brisbane Business Forum" to strengthen client relationships and promote brand authority in the Australian business landscape.</w:t>
      </w:r>
      <w:r>
        <w:br/>
      </w:r>
      <w:r>
        <w:t xml:space="preserve">- Utilized Google Analytics and other tools to track ROI, ensuring all campaigns met Australia’s compliance standards for digital advertising.</w:t>
      </w:r>
    </w:p>
    <w:bookmarkEnd w:id="22"/>
    <w:bookmarkEnd w:id="23"/>
    <w:bookmarkStart w:id="26" w:name="education"/>
    <w:p>
      <w:pPr>
        <w:pStyle w:val="Heading3"/>
      </w:pPr>
      <w:r>
        <w:t xml:space="preserve">Education</w:t>
      </w:r>
    </w:p>
    <w:bookmarkStart w:id="24" w:name="master-of-marketing"/>
    <w:p>
      <w:pPr>
        <w:pStyle w:val="Heading4"/>
      </w:pPr>
      <w:r>
        <w:t xml:space="preserve">Master of Marketing</w:t>
      </w:r>
    </w:p>
    <w:p>
      <w:pPr>
        <w:pStyle w:val="FirstParagraph"/>
      </w:pPr>
      <w:r>
        <w:rPr>
          <w:bCs/>
          <w:b/>
        </w:rPr>
        <w:t xml:space="preserve">Queensland University of Technology (QUT), Brisbane, Australia</w:t>
      </w:r>
      <w:r>
        <w:t xml:space="preserve"> </w:t>
      </w:r>
      <w:r>
        <w:t xml:space="preserve">| Graduated 2016</w:t>
      </w:r>
      <w:r>
        <w:br/>
      </w:r>
      <w:r>
        <w:t xml:space="preserve">- Focused on marketing strategy, consumer behavior, and digital innovation in the Australian context.</w:t>
      </w:r>
      <w:r>
        <w:br/>
      </w:r>
      <w:r>
        <w:t xml:space="preserve">- Thesis: "Evaluating Digital Marketing Strategies for Small Businesses in Brisbane."</w:t>
      </w:r>
    </w:p>
    <w:bookmarkEnd w:id="24"/>
    <w:bookmarkStart w:id="25" w:name="bachelor-of-commerce-marketing"/>
    <w:p>
      <w:pPr>
        <w:pStyle w:val="Heading4"/>
      </w:pPr>
      <w:r>
        <w:t xml:space="preserve">Bachelor of Commerce (Marketing)</w:t>
      </w:r>
    </w:p>
    <w:p>
      <w:pPr>
        <w:pStyle w:val="FirstParagraph"/>
      </w:pPr>
      <w:r>
        <w:rPr>
          <w:bCs/>
          <w:b/>
        </w:rPr>
        <w:t xml:space="preserve">University of Queensland, Brisbane, Australia</w:t>
      </w:r>
      <w:r>
        <w:t xml:space="preserve"> </w:t>
      </w:r>
      <w:r>
        <w:t xml:space="preserve">| Graduated 2013</w:t>
      </w:r>
      <w:r>
        <w:br/>
      </w:r>
      <w:r>
        <w:t xml:space="preserve">- Specialized in market research, branding, and advertising with a concentration on the Australian market.</w:t>
      </w:r>
    </w:p>
    <w:bookmarkEnd w:id="25"/>
    <w:bookmarkEnd w:id="26"/>
    <w:bookmarkStart w:id="27" w:name="skills"/>
    <w:p>
      <w:pPr>
        <w:pStyle w:val="Heading3"/>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Management and Positioning</w:t>
      </w:r>
    </w:p>
    <w:p>
      <w:pPr>
        <w:numPr>
          <w:ilvl w:val="0"/>
          <w:numId w:val="1001"/>
        </w:numPr>
        <w:pStyle w:val="Compact"/>
      </w:pPr>
      <w:r>
        <w:t xml:space="preserve">Data Analytics &amp; Reporting (Google Analytics, Excel)</w:t>
      </w:r>
    </w:p>
    <w:p>
      <w:pPr>
        <w:numPr>
          <w:ilvl w:val="0"/>
          <w:numId w:val="1001"/>
        </w:numPr>
        <w:pStyle w:val="Compact"/>
      </w:pPr>
      <w:r>
        <w:t xml:space="preserve">Campaign Management in Australia Brisbane Markets</w:t>
      </w:r>
    </w:p>
    <w:p>
      <w:pPr>
        <w:numPr>
          <w:ilvl w:val="0"/>
          <w:numId w:val="1001"/>
        </w:numPr>
        <w:pStyle w:val="Compact"/>
      </w:pPr>
      <w:r>
        <w:t xml:space="preserve">Client Relationship Management</w:t>
      </w:r>
    </w:p>
    <w:p>
      <w:pPr>
        <w:numPr>
          <w:ilvl w:val="0"/>
          <w:numId w:val="1001"/>
        </w:numPr>
        <w:pStyle w:val="Compact"/>
      </w:pPr>
      <w:r>
        <w:t xml:space="preserve">Team Leadership and Cross-Functional Collaboration</w:t>
      </w:r>
    </w:p>
    <w:bookmarkEnd w:id="27"/>
    <w:bookmarkStart w:id="28" w:name="certifications"/>
    <w:p>
      <w:pPr>
        <w:pStyle w:val="Heading3"/>
      </w:pPr>
      <w:r>
        <w:t xml:space="preserve">Certifications</w:t>
      </w:r>
    </w:p>
    <w:p>
      <w:pPr>
        <w:numPr>
          <w:ilvl w:val="0"/>
          <w:numId w:val="1002"/>
        </w:numPr>
        <w:pStyle w:val="Compact"/>
      </w:pPr>
      <w:r>
        <w:t xml:space="preserve">Google Analytics Certification – 2021</w:t>
      </w:r>
    </w:p>
    <w:p>
      <w:pPr>
        <w:numPr>
          <w:ilvl w:val="0"/>
          <w:numId w:val="1002"/>
        </w:numPr>
        <w:pStyle w:val="Compact"/>
      </w:pPr>
      <w:r>
        <w:t xml:space="preserve">PMP (Project Management Professional) – 2020</w:t>
      </w:r>
    </w:p>
    <w:p>
      <w:pPr>
        <w:numPr>
          <w:ilvl w:val="0"/>
          <w:numId w:val="1002"/>
        </w:numPr>
        <w:pStyle w:val="Compact"/>
      </w:pPr>
      <w:r>
        <w:t xml:space="preserve">Certified Digital Marketing Professional (CDMP) – 2019</w:t>
      </w:r>
    </w:p>
    <w:bookmarkEnd w:id="28"/>
    <w:bookmarkStart w:id="29" w:name="additional-information"/>
    <w:p>
      <w:pPr>
        <w:pStyle w:val="Heading3"/>
      </w:pPr>
      <w:r>
        <w:t xml:space="preserve">Additional Information</w:t>
      </w:r>
    </w:p>
    <w:p>
      <w:pPr>
        <w:pStyle w:val="FirstParagraph"/>
      </w:pPr>
      <w:r>
        <w:rPr>
          <w:bCs/>
          <w:b/>
        </w:rPr>
        <w:t xml:space="preserve">Industry Involvement:</w:t>
      </w:r>
      <w:r>
        <w:t xml:space="preserve"> </w:t>
      </w:r>
      <w:r>
        <w:t xml:space="preserve">Active member of the Australian Marketing Institute (AMI) and Brisbane Chamber of Commerce.</w:t>
      </w:r>
      <w:r>
        <w:br/>
      </w:r>
      <w:r>
        <w:rPr>
          <w:bCs/>
          <w:b/>
        </w:rPr>
        <w:t xml:space="preserve">Community Engagement:</w:t>
      </w:r>
      <w:r>
        <w:t xml:space="preserve"> </w:t>
      </w:r>
      <w:r>
        <w:t xml:space="preserve">Volunteered as a mentor for young entrepreneurs in Brisbane, focusing on marketing strategies for small businesses in Australia.</w:t>
      </w:r>
      <w:r>
        <w:br/>
      </w:r>
      <w:r>
        <w:rPr>
          <w:bCs/>
          <w:b/>
        </w:rPr>
        <w:t xml:space="preserve">Languages:</w:t>
      </w:r>
      <w:r>
        <w:t xml:space="preserve"> </w:t>
      </w:r>
      <w:r>
        <w:t xml:space="preserve">English (fluent), Mandarin (intermediate).</w:t>
      </w:r>
      <w:r>
        <w:br/>
      </w:r>
      <w:r>
        <w:rPr>
          <w:bCs/>
          <w:b/>
        </w:rPr>
        <w:t xml:space="preserve">Technology Proficiency:</w:t>
      </w:r>
      <w:r>
        <w:t xml:space="preserve"> </w:t>
      </w:r>
      <w:r>
        <w:t xml:space="preserve">Adobe Creative Suite, HubSpot, Salesforce, and other digital tools commonly used in Australian marketing practices.</w:t>
      </w:r>
    </w:p>
    <w:bookmarkEnd w:id="29"/>
    <w:bookmarkStart w:id="30" w:name="references"/>
    <w:p>
      <w:pPr>
        <w:pStyle w:val="Heading3"/>
      </w:pPr>
      <w:r>
        <w:t xml:space="preserve">References</w:t>
      </w:r>
    </w:p>
    <w:p>
      <w:pPr>
        <w:pStyle w:val="FirstParagraph"/>
      </w:pPr>
      <w:r>
        <w:t xml:space="preserve">Available upon request. Contact: +61 400 123 456 | email@example.com</w:t>
      </w:r>
    </w:p>
    <w:p>
      <w:pPr>
        <w:pStyle w:val="BodyText"/>
      </w:pPr>
      <w:r>
        <w:t xml:space="preserve">This Curriculum Vitae is tailored for a Marketing Manager position in Australia Brisbane, emphasizing local expertise and regional market strategies.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Australia Brisbane</dc:title>
  <dc:creator/>
  <dc:language>en</dc:language>
  <cp:keywords/>
  <dcterms:created xsi:type="dcterms:W3CDTF">2025-12-03T22:20:48Z</dcterms:created>
  <dcterms:modified xsi:type="dcterms:W3CDTF">2025-12-03T22:20:48Z</dcterms:modified>
</cp:coreProperties>
</file>

<file path=docProps/custom.xml><?xml version="1.0" encoding="utf-8"?>
<Properties xmlns="http://schemas.openxmlformats.org/officeDocument/2006/custom-properties" xmlns:vt="http://schemas.openxmlformats.org/officeDocument/2006/docPropsVTypes"/>
</file>