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(France</w:t>
      </w:r>
      <w:r>
        <w:t xml:space="preserve"> </w:t>
      </w:r>
      <w:r>
        <w:t xml:space="preserve">Paris)</w:t>
      </w:r>
    </w:p>
    <w:bookmarkStart w:id="34" w:name="curriculum-vitae"/>
    <w:p>
      <w:pPr>
        <w:pStyle w:val="Heading1"/>
      </w:pPr>
      <w:r>
        <w:t xml:space="preserve">Curriculum Vitae</w:t>
      </w:r>
    </w:p>
    <w:bookmarkStart w:id="33" w:name="jean-dupont"/>
    <w:p>
      <w:pPr>
        <w:pStyle w:val="Heading2"/>
      </w:pPr>
      <w:r>
        <w:t xml:space="preserve">Jean Dupont</w:t>
      </w:r>
    </w:p>
    <w:p>
      <w:pPr>
        <w:pStyle w:val="FirstParagraph"/>
      </w:pPr>
      <w:r>
        <w:rPr>
          <w:bCs/>
          <w:b/>
        </w:rPr>
        <w:t xml:space="preserve">Email:</w:t>
      </w:r>
      <w:r>
        <w:t xml:space="preserve"> </w:t>
      </w:r>
      <w:r>
        <w:t xml:space="preserve">jean.dupont@example.com |</w:t>
      </w:r>
      <w:r>
        <w:t xml:space="preserve"> </w:t>
      </w:r>
      <w:r>
        <w:rPr>
          <w:bCs/>
          <w:b/>
        </w:rPr>
        <w:t xml:space="preserve">Phone:</w:t>
      </w:r>
      <w:r>
        <w:t xml:space="preserve"> </w:t>
      </w:r>
      <w:r>
        <w:t xml:space="preserve">+33 1 23 45 67 89 |</w:t>
      </w:r>
      <w:r>
        <w:t xml:space="preserve"> </w:t>
      </w:r>
      <w:r>
        <w:rPr>
          <w:bCs/>
          <w:b/>
        </w:rPr>
        <w:t xml:space="preserve">Address:</w:t>
      </w:r>
      <w:r>
        <w:t xml:space="preserve"> </w:t>
      </w:r>
      <w:r>
        <w:t xml:space="preserve">Paris, France</w:t>
      </w:r>
    </w:p>
    <w:bookmarkStart w:id="20" w:name="professional-summary"/>
    <w:p>
      <w:pPr>
        <w:pStyle w:val="Heading3"/>
      </w:pPr>
      <w:r>
        <w:t xml:space="preserve">Professional Summary</w:t>
      </w:r>
    </w:p>
    <w:p>
      <w:pPr>
        <w:pStyle w:val="FirstParagraph"/>
      </w:pPr>
      <w:r>
        <w:t xml:space="preserve">A dynamic and results-driven Marketing Manager with over eight years of experience in developing and executing strategic marketing campaigns in the vibrant business landscape of France Paris. Proven expertise in digital marketing, brand positioning, and market research tailored to the unique demands of the French market. Adept at leveraging data analytics and creative strategies to drive engagement, increase brand visibility, and achieve measurable business growth. Committed to fostering innovation and cultural relevance in marketing initiatives across industries such as fashion, technology, and consumer goods.</w:t>
      </w:r>
    </w:p>
    <w:bookmarkEnd w:id="20"/>
    <w:bookmarkStart w:id="24" w:name="professional-experience"/>
    <w:p>
      <w:pPr>
        <w:pStyle w:val="Heading3"/>
      </w:pPr>
      <w:r>
        <w:t xml:space="preserve">Professional Experience</w:t>
      </w:r>
    </w:p>
    <w:bookmarkStart w:id="21" w:name="marketing-manager"/>
    <w:p>
      <w:pPr>
        <w:pStyle w:val="Heading4"/>
      </w:pPr>
      <w:r>
        <w:t xml:space="preserve">Marketing Manager</w:t>
      </w:r>
    </w:p>
    <w:p>
      <w:pPr>
        <w:pStyle w:val="FirstParagraph"/>
      </w:pPr>
      <w:r>
        <w:rPr>
          <w:bCs/>
          <w:b/>
        </w:rPr>
        <w:t xml:space="preserve">Luxury Fashion Brand Paris (LFB)</w:t>
      </w:r>
      <w:r>
        <w:t xml:space="preserve"> </w:t>
      </w:r>
      <w:r>
        <w:t xml:space="preserve">| Paris, France | January 2020 – Present</w:t>
      </w:r>
    </w:p>
    <w:p>
      <w:pPr>
        <w:numPr>
          <w:ilvl w:val="0"/>
          <w:numId w:val="1001"/>
        </w:numPr>
        <w:pStyle w:val="Compact"/>
      </w:pPr>
      <w:r>
        <w:t xml:space="preserve">Directed end-to-end marketing strategies for a luxury fashion brand, enhancing brand equity and increasing market share by 18% in the France Paris region.</w:t>
      </w:r>
    </w:p>
    <w:p>
      <w:pPr>
        <w:numPr>
          <w:ilvl w:val="0"/>
          <w:numId w:val="1001"/>
        </w:numPr>
        <w:pStyle w:val="Compact"/>
      </w:pPr>
      <w:r>
        <w:t xml:space="preserve">Managed digital campaigns across social media platforms, including Instagram and LinkedIn, resulting in a 35% growth in online sales within six months.</w:t>
      </w:r>
    </w:p>
    <w:p>
      <w:pPr>
        <w:numPr>
          <w:ilvl w:val="0"/>
          <w:numId w:val="1001"/>
        </w:numPr>
        <w:pStyle w:val="Compact"/>
      </w:pPr>
      <w:r>
        <w:t xml:space="preserve">Collaborated with local influencers and designers to create culturally resonant content that aligned with the brand’s identity and Parisian aesthetics.</w:t>
      </w:r>
    </w:p>
    <w:p>
      <w:pPr>
        <w:numPr>
          <w:ilvl w:val="0"/>
          <w:numId w:val="1001"/>
        </w:numPr>
        <w:pStyle w:val="Compact"/>
      </w:pPr>
      <w:r>
        <w:t xml:space="preserve">Conducted market research to identify consumer trends, leading to the launch of a successful seasonal collection targeting Parisian millennials.</w:t>
      </w:r>
    </w:p>
    <w:bookmarkEnd w:id="21"/>
    <w:bookmarkStart w:id="22" w:name="senior-marketing-executive"/>
    <w:p>
      <w:pPr>
        <w:pStyle w:val="Heading4"/>
      </w:pPr>
      <w:r>
        <w:t xml:space="preserve">Senior Marketing Executive</w:t>
      </w:r>
    </w:p>
    <w:p>
      <w:pPr>
        <w:pStyle w:val="FirstParagraph"/>
      </w:pPr>
      <w:r>
        <w:rPr>
          <w:bCs/>
          <w:b/>
        </w:rPr>
        <w:t xml:space="preserve">TechnoLife France</w:t>
      </w:r>
      <w:r>
        <w:t xml:space="preserve"> </w:t>
      </w:r>
      <w:r>
        <w:t xml:space="preserve">| Paris, France | July 2016 – December 2019</w:t>
      </w:r>
    </w:p>
    <w:p>
      <w:pPr>
        <w:numPr>
          <w:ilvl w:val="0"/>
          <w:numId w:val="1002"/>
        </w:numPr>
        <w:pStyle w:val="Compact"/>
      </w:pPr>
      <w:r>
        <w:t xml:space="preserve">Developed and executed marketing plans for tech products, driving a 25% increase in customer acquisition in the France Paris market.</w:t>
      </w:r>
    </w:p>
    <w:p>
      <w:pPr>
        <w:numPr>
          <w:ilvl w:val="0"/>
          <w:numId w:val="1002"/>
        </w:numPr>
        <w:pStyle w:val="Compact"/>
      </w:pPr>
      <w:r>
        <w:t xml:space="preserve">Optimized SEO and content marketing strategies, improving website traffic by 40% and boosting lead generation for B2B clients.</w:t>
      </w:r>
    </w:p>
    <w:p>
      <w:pPr>
        <w:numPr>
          <w:ilvl w:val="0"/>
          <w:numId w:val="1002"/>
        </w:numPr>
        <w:pStyle w:val="Compact"/>
      </w:pPr>
      <w:r>
        <w:t xml:space="preserve">Led cross-functional teams to launch a flagship product in Paris, achieving a 15% market penetration within the first year.</w:t>
      </w:r>
    </w:p>
    <w:p>
      <w:pPr>
        <w:numPr>
          <w:ilvl w:val="0"/>
          <w:numId w:val="1002"/>
        </w:numPr>
        <w:pStyle w:val="Compact"/>
      </w:pPr>
      <w:r>
        <w:t xml:space="preserve">Implemented CRM systems to enhance customer retention, resulting in a 20% improvement in repeat business rates.</w:t>
      </w:r>
    </w:p>
    <w:bookmarkEnd w:id="22"/>
    <w:bookmarkStart w:id="23" w:name="marketing-coordinator"/>
    <w:p>
      <w:pPr>
        <w:pStyle w:val="Heading4"/>
      </w:pPr>
      <w:r>
        <w:t xml:space="preserve">Marketing Coordinator</w:t>
      </w:r>
    </w:p>
    <w:p>
      <w:pPr>
        <w:pStyle w:val="FirstParagraph"/>
      </w:pPr>
      <w:r>
        <w:rPr>
          <w:bCs/>
          <w:b/>
        </w:rPr>
        <w:t xml:space="preserve">CosmoEvents Paris</w:t>
      </w:r>
      <w:r>
        <w:t xml:space="preserve"> </w:t>
      </w:r>
      <w:r>
        <w:t xml:space="preserve">| Paris, France | March 2013 – June 2016</w:t>
      </w:r>
    </w:p>
    <w:p>
      <w:pPr>
        <w:numPr>
          <w:ilvl w:val="0"/>
          <w:numId w:val="1003"/>
        </w:numPr>
        <w:pStyle w:val="Compact"/>
      </w:pPr>
      <w:r>
        <w:t xml:space="preserve">Managed marketing campaigns for events and conferences in France Paris, increasing attendance by 30% through targeted outreach and digital promotion.</w:t>
      </w:r>
    </w:p>
    <w:p>
      <w:pPr>
        <w:numPr>
          <w:ilvl w:val="0"/>
          <w:numId w:val="1003"/>
        </w:numPr>
        <w:pStyle w:val="Compact"/>
      </w:pPr>
      <w:r>
        <w:t xml:space="preserve">Coordinated with local partners to create unique experiences that aligned with the cultural and social values of Parisian audiences.</w:t>
      </w:r>
    </w:p>
    <w:p>
      <w:pPr>
        <w:numPr>
          <w:ilvl w:val="0"/>
          <w:numId w:val="1003"/>
        </w:numPr>
        <w:pStyle w:val="Compact"/>
      </w:pPr>
      <w:r>
        <w:t xml:space="preserve">Utilized analytics tools to track campaign performance, providing actionable insights to refine strategies for future events.</w:t>
      </w:r>
    </w:p>
    <w:p>
      <w:pPr>
        <w:numPr>
          <w:ilvl w:val="0"/>
          <w:numId w:val="1003"/>
        </w:numPr>
        <w:pStyle w:val="Compact"/>
      </w:pPr>
      <w:r>
        <w:t xml:space="preserve">Developed email marketing campaigns that improved open rates by 25%, enhancing engagement with event attendees and stakeholders.</w:t>
      </w:r>
    </w:p>
    <w:bookmarkEnd w:id="23"/>
    <w:bookmarkEnd w:id="24"/>
    <w:bookmarkStart w:id="27" w:name="educational-background"/>
    <w:p>
      <w:pPr>
        <w:pStyle w:val="Heading3"/>
      </w:pPr>
      <w:r>
        <w:t xml:space="preserve">Educational Background</w:t>
      </w:r>
    </w:p>
    <w:bookmarkStart w:id="25" w:name="masters-degree-in-marketing"/>
    <w:p>
      <w:pPr>
        <w:pStyle w:val="Heading4"/>
      </w:pPr>
      <w:r>
        <w:t xml:space="preserve">Master’s Degree in Marketing</w:t>
      </w:r>
    </w:p>
    <w:p>
      <w:pPr>
        <w:pStyle w:val="FirstParagraph"/>
      </w:pPr>
      <w:r>
        <w:rPr>
          <w:bCs/>
          <w:b/>
        </w:rPr>
        <w:t xml:space="preserve">Université Paris Dauphine</w:t>
      </w:r>
      <w:r>
        <w:t xml:space="preserve"> </w:t>
      </w:r>
      <w:r>
        <w:t xml:space="preserve">| Paris, France | 2010 – 2013</w:t>
      </w:r>
    </w:p>
    <w:p>
      <w:pPr>
        <w:numPr>
          <w:ilvl w:val="0"/>
          <w:numId w:val="1004"/>
        </w:numPr>
        <w:pStyle w:val="Compact"/>
      </w:pPr>
      <w:r>
        <w:t xml:space="preserve">Specialized in digital marketing and consumer behavior, with a focus on European markets.</w:t>
      </w:r>
    </w:p>
    <w:p>
      <w:pPr>
        <w:numPr>
          <w:ilvl w:val="0"/>
          <w:numId w:val="1004"/>
        </w:numPr>
        <w:pStyle w:val="Compact"/>
      </w:pPr>
      <w:r>
        <w:t xml:space="preserve">Completed a research project analyzing the impact of social media on brand loyalty in France Paris.</w:t>
      </w:r>
    </w:p>
    <w:bookmarkEnd w:id="25"/>
    <w:bookmarkStart w:id="26" w:name="Xa8884b55879e215593655b8a72e3ead258d0327"/>
    <w:p>
      <w:pPr>
        <w:pStyle w:val="Heading4"/>
      </w:pPr>
      <w:r>
        <w:t xml:space="preserve">Bachelor’s Degree in Business Administration</w:t>
      </w:r>
    </w:p>
    <w:p>
      <w:pPr>
        <w:pStyle w:val="FirstParagraph"/>
      </w:pPr>
      <w:r>
        <w:rPr>
          <w:bCs/>
          <w:b/>
        </w:rPr>
        <w:t xml:space="preserve">École de Management de Paris</w:t>
      </w:r>
      <w:r>
        <w:t xml:space="preserve"> </w:t>
      </w:r>
      <w:r>
        <w:t xml:space="preserve">| Paris, France | 2007 – 2010</w:t>
      </w:r>
    </w:p>
    <w:p>
      <w:pPr>
        <w:numPr>
          <w:ilvl w:val="0"/>
          <w:numId w:val="1005"/>
        </w:numPr>
        <w:pStyle w:val="Compact"/>
      </w:pPr>
      <w:r>
        <w:t xml:space="preserve">Gained foundational knowledge in marketing, finance, and operations management.</w:t>
      </w:r>
    </w:p>
    <w:p>
      <w:pPr>
        <w:numPr>
          <w:ilvl w:val="0"/>
          <w:numId w:val="1005"/>
        </w:numPr>
        <w:pStyle w:val="Compact"/>
      </w:pPr>
      <w:r>
        <w:t xml:space="preserve">Participated in internships with local businesses to develop practical skills in market analysis and strategy.</w:t>
      </w:r>
    </w:p>
    <w:bookmarkEnd w:id="26"/>
    <w:bookmarkEnd w:id="27"/>
    <w:bookmarkStart w:id="28" w:name="key-skills"/>
    <w:p>
      <w:pPr>
        <w:pStyle w:val="Heading3"/>
      </w:pPr>
      <w:r>
        <w:t xml:space="preserve">Key Skills</w:t>
      </w:r>
    </w:p>
    <w:p>
      <w:pPr>
        <w:numPr>
          <w:ilvl w:val="0"/>
          <w:numId w:val="1006"/>
        </w:numPr>
        <w:pStyle w:val="Compact"/>
      </w:pPr>
      <w:r>
        <w:rPr>
          <w:bCs/>
          <w:b/>
        </w:rPr>
        <w:t xml:space="preserve">Digital Marketing:</w:t>
      </w:r>
      <w:r>
        <w:t xml:space="preserve"> </w:t>
      </w:r>
      <w:r>
        <w:t xml:space="preserve">SEO, SEM, social media marketing, email campaigns.</w:t>
      </w:r>
    </w:p>
    <w:p>
      <w:pPr>
        <w:numPr>
          <w:ilvl w:val="0"/>
          <w:numId w:val="1006"/>
        </w:numPr>
        <w:pStyle w:val="Compact"/>
      </w:pPr>
      <w:r>
        <w:rPr>
          <w:bCs/>
          <w:b/>
        </w:rPr>
        <w:t xml:space="preserve">Market Research:</w:t>
      </w:r>
      <w:r>
        <w:t xml:space="preserve"> </w:t>
      </w:r>
      <w:r>
        <w:t xml:space="preserve">Data analysis, consumer insights, trend forecasting.</w:t>
      </w:r>
    </w:p>
    <w:p>
      <w:pPr>
        <w:numPr>
          <w:ilvl w:val="0"/>
          <w:numId w:val="1006"/>
        </w:numPr>
        <w:pStyle w:val="Compact"/>
      </w:pPr>
      <w:r>
        <w:rPr>
          <w:bCs/>
          <w:b/>
        </w:rPr>
        <w:t xml:space="preserve">Creative Strategy:</w:t>
      </w:r>
      <w:r>
        <w:t xml:space="preserve"> </w:t>
      </w:r>
      <w:r>
        <w:t xml:space="preserve">Brand positioning, content creation, visual storytelling.</w:t>
      </w:r>
    </w:p>
    <w:p>
      <w:pPr>
        <w:numPr>
          <w:ilvl w:val="0"/>
          <w:numId w:val="1006"/>
        </w:numPr>
        <w:pStyle w:val="Compact"/>
      </w:pPr>
      <w:r>
        <w:rPr>
          <w:bCs/>
          <w:b/>
        </w:rPr>
        <w:t xml:space="preserve">Cultural Competence:</w:t>
      </w:r>
      <w:r>
        <w:t xml:space="preserve"> </w:t>
      </w:r>
      <w:r>
        <w:t xml:space="preserve">Deep understanding of French consumer behavior and Parisian market dynamics.</w:t>
      </w:r>
    </w:p>
    <w:p>
      <w:pPr>
        <w:numPr>
          <w:ilvl w:val="0"/>
          <w:numId w:val="1006"/>
        </w:numPr>
        <w:pStyle w:val="Compact"/>
      </w:pPr>
      <w:r>
        <w:rPr>
          <w:bCs/>
          <w:b/>
        </w:rPr>
        <w:t xml:space="preserve">Project Management:</w:t>
      </w:r>
      <w:r>
        <w:t xml:space="preserve"> </w:t>
      </w:r>
      <w:r>
        <w:t xml:space="preserve">Budget allocation, team coordination, timeline management.</w:t>
      </w:r>
    </w:p>
    <w:bookmarkEnd w:id="28"/>
    <w:bookmarkStart w:id="29" w:name="certifications"/>
    <w:p>
      <w:pPr>
        <w:pStyle w:val="Heading3"/>
      </w:pPr>
      <w:r>
        <w:t xml:space="preserve">Certifications</w:t>
      </w:r>
    </w:p>
    <w:p>
      <w:pPr>
        <w:numPr>
          <w:ilvl w:val="0"/>
          <w:numId w:val="1007"/>
        </w:numPr>
        <w:pStyle w:val="Compact"/>
      </w:pPr>
      <w:r>
        <w:rPr>
          <w:bCs/>
          <w:b/>
        </w:rPr>
        <w:t xml:space="preserve">Google Analytics Certification</w:t>
      </w:r>
      <w:r>
        <w:t xml:space="preserve"> </w:t>
      </w:r>
      <w:r>
        <w:t xml:space="preserve">| 2021</w:t>
      </w:r>
    </w:p>
    <w:p>
      <w:pPr>
        <w:numPr>
          <w:ilvl w:val="0"/>
          <w:numId w:val="1007"/>
        </w:numPr>
        <w:pStyle w:val="Compact"/>
      </w:pPr>
      <w:r>
        <w:rPr>
          <w:bCs/>
          <w:b/>
        </w:rPr>
        <w:t xml:space="preserve">Digital Marketing Professional (DMP)</w:t>
      </w:r>
      <w:r>
        <w:t xml:space="preserve"> </w:t>
      </w:r>
      <w:r>
        <w:t xml:space="preserve">| Paris Institute of Digital Marketing, 2019</w:t>
      </w:r>
    </w:p>
    <w:p>
      <w:pPr>
        <w:numPr>
          <w:ilvl w:val="0"/>
          <w:numId w:val="1007"/>
        </w:numPr>
        <w:pStyle w:val="Compact"/>
      </w:pPr>
      <w:r>
        <w:rPr>
          <w:bCs/>
          <w:b/>
        </w:rPr>
        <w:t xml:space="preserve">PMP (Project Management Professional)</w:t>
      </w:r>
      <w:r>
        <w:t xml:space="preserve"> </w:t>
      </w:r>
      <w:r>
        <w:t xml:space="preserve">| PMI, 2018</w:t>
      </w:r>
    </w:p>
    <w:bookmarkEnd w:id="29"/>
    <w:bookmarkStart w:id="30" w:name="languages"/>
    <w:p>
      <w:pPr>
        <w:pStyle w:val="Heading3"/>
      </w:pPr>
      <w:r>
        <w:t xml:space="preserve">Languages</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(C1 level).</w:t>
      </w:r>
    </w:p>
    <w:p>
      <w:pPr>
        <w:numPr>
          <w:ilvl w:val="0"/>
          <w:numId w:val="1008"/>
        </w:numPr>
        <w:pStyle w:val="Compact"/>
      </w:pPr>
      <w:r>
        <w:rPr>
          <w:bCs/>
          <w:b/>
        </w:rPr>
        <w:t xml:space="preserve">Spanish:</w:t>
      </w:r>
      <w:r>
        <w:t xml:space="preserve"> </w:t>
      </w:r>
      <w:r>
        <w:t xml:space="preserve">Intermediate (B2 level).</w:t>
      </w:r>
    </w:p>
    <w:bookmarkEnd w:id="30"/>
    <w:bookmarkStart w:id="31" w:name="additional-information"/>
    <w:p>
      <w:pPr>
        <w:pStyle w:val="Heading3"/>
      </w:pPr>
      <w:r>
        <w:t xml:space="preserve">Additional Information</w:t>
      </w:r>
    </w:p>
    <w:p>
      <w:pPr>
        <w:pStyle w:val="FirstParagraph"/>
      </w:pPr>
      <w:r>
        <w:rPr>
          <w:bCs/>
          <w:b/>
        </w:rPr>
        <w:t xml:space="preserve">Cultural Engagement:</w:t>
      </w:r>
      <w:r>
        <w:t xml:space="preserve"> </w:t>
      </w:r>
      <w:r>
        <w:t xml:space="preserve">Active member of the French Marketing Association, regularly participating in seminars and networking events in Paris to stay updated on local trends.</w:t>
      </w:r>
    </w:p>
    <w:p>
      <w:pPr>
        <w:pStyle w:val="BodyText"/>
      </w:pPr>
      <w:r>
        <w:rPr>
          <w:bCs/>
          <w:b/>
        </w:rPr>
        <w:t xml:space="preserve">Volunteer Work:</w:t>
      </w:r>
      <w:r>
        <w:t xml:space="preserve"> </w:t>
      </w:r>
      <w:r>
        <w:t xml:space="preserve">Collaborated with NGOs in France Paris to design marketing strategies that promote social causes and community engagement.</w:t>
      </w:r>
    </w:p>
    <w:p>
      <w:pPr>
        <w:pStyle w:val="BodyText"/>
      </w:pPr>
      <w:r>
        <w:rPr>
          <w:bCs/>
          <w:b/>
        </w:rPr>
        <w:t xml:space="preserve">Professional Affiliations:</w:t>
      </w:r>
      <w:r>
        <w:t xml:space="preserve"> </w:t>
      </w:r>
      <w:r>
        <w:t xml:space="preserve">Member of the International Marketing Association (IMA) and the French Digital Marketing Council.</w:t>
      </w:r>
    </w:p>
    <w:bookmarkEnd w:id="31"/>
    <w:bookmarkStart w:id="32" w:name="contact"/>
    <w:p>
      <w:pPr>
        <w:pStyle w:val="Heading3"/>
      </w:pPr>
      <w:r>
        <w:t xml:space="preserve">Contact</w:t>
      </w:r>
    </w:p>
    <w:p>
      <w:pPr>
        <w:pStyle w:val="FirstParagraph"/>
      </w:pPr>
      <w:r>
        <w:rPr>
          <w:bCs/>
          <w:b/>
        </w:rPr>
        <w:t xml:space="preserve">Email:</w:t>
      </w:r>
      <w:r>
        <w:t xml:space="preserve"> </w:t>
      </w:r>
      <w:r>
        <w:t xml:space="preserve">jean.dupont@example.com |</w:t>
      </w:r>
      <w:r>
        <w:t xml:space="preserve"> </w:t>
      </w:r>
      <w:r>
        <w:rPr>
          <w:bCs/>
          <w:b/>
        </w:rPr>
        <w:t xml:space="preserve">Phone:</w:t>
      </w:r>
      <w:r>
        <w:t xml:space="preserve"> </w:t>
      </w:r>
      <w:r>
        <w:t xml:space="preserve">+33 1 23 45 67 89 |</w:t>
      </w:r>
      <w:r>
        <w:t xml:space="preserve"> </w:t>
      </w:r>
      <w:r>
        <w:rPr>
          <w:bCs/>
          <w:b/>
        </w:rPr>
        <w:t xml:space="preserve">LinkedIn:</w:t>
      </w:r>
      <w:r>
        <w:t xml:space="preserve"> </w:t>
      </w:r>
      <w:r>
        <w:t xml:space="preserve">linkedin.com/in/jeandupont-marketing</w:t>
      </w:r>
    </w:p>
    <w:p>
      <w:pPr>
        <w:pStyle w:val="BodyText"/>
      </w:pPr>
      <w:r>
        <w:t xml:space="preserve">This Curriculum Vitae is tailored for the Marketing Manager role in France Paris, emphasizing local market expertise and strategic marketing achievements.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(France Paris)</dc:title>
  <dc:creator/>
  <dc:language>en</dc:language>
  <cp:keywords/>
  <dcterms:created xsi:type="dcterms:W3CDTF">2025-12-03T21:10:53Z</dcterms:created>
  <dcterms:modified xsi:type="dcterms:W3CDTF">2025-12-03T21:10:53Z</dcterms:modified>
</cp:coreProperties>
</file>

<file path=docProps/custom.xml><?xml version="1.0" encoding="utf-8"?>
<Properties xmlns="http://schemas.openxmlformats.org/officeDocument/2006/custom-properties" xmlns:vt="http://schemas.openxmlformats.org/officeDocument/2006/docPropsVTypes"/>
</file>