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(Italy</w:t>
      </w:r>
      <w:r>
        <w:t xml:space="preserve"> </w:t>
      </w:r>
      <w:r>
        <w:t xml:space="preserve">Milan)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Location:</w:t>
      </w:r>
      <w:r>
        <w:t xml:space="preserve"> </w:t>
      </w:r>
      <w:r>
        <w:t xml:space="preserve">Milan, Italy</w:t>
      </w:r>
    </w:p>
    <w:bookmarkEnd w:id="20"/>
    <w:bookmarkStart w:id="21" w:name="professional-summary"/>
    <w:p>
      <w:pPr>
        <w:pStyle w:val="Heading2"/>
      </w:pPr>
      <w:r>
        <w:t xml:space="preserve">Professional Summary</w:t>
      </w:r>
    </w:p>
    <w:p>
      <w:pPr>
        <w:pStyle w:val="FirstParagraph"/>
      </w:pPr>
      <w:r>
        <w:t xml:space="preserve">A dynamic and results-driven Marketing Manager with over [X years] of experience in shaping brand strategies, driving digital engagement, and delivering measurable growth in the vibrant markets of Italy. Specialized in leveraging data-driven insights to enhance brand visibility across both local and international audiences. Proven expertise in managing cross-functional teams, optimizing marketing campaigns, and creating innovative solutions tailored to the unique demands of Milan’s fashion-forward and luxury industries. Committed to building strong market presence for brands while aligning with the cultural nuances of Italy Milan.</w:t>
      </w:r>
    </w:p>
    <w:bookmarkEnd w:id="21"/>
    <w:bookmarkStart w:id="24" w:name="work-experience"/>
    <w:p>
      <w:pPr>
        <w:pStyle w:val="Heading2"/>
      </w:pPr>
      <w:r>
        <w:t xml:space="preserve">Work Experience</w:t>
      </w:r>
    </w:p>
    <w:bookmarkStart w:id="22" w:name="marketing-manager"/>
    <w:p>
      <w:pPr>
        <w:pStyle w:val="Heading3"/>
      </w:pPr>
      <w:r>
        <w:t xml:space="preserve">Marketing Manager</w:t>
      </w:r>
    </w:p>
    <w:p>
      <w:pPr>
        <w:pStyle w:val="FirstParagraph"/>
      </w:pPr>
      <w:r>
        <w:rPr>
          <w:bCs/>
          <w:b/>
        </w:rPr>
        <w:t xml:space="preserve">Company:</w:t>
      </w:r>
      <w:r>
        <w:t xml:space="preserve"> </w:t>
      </w:r>
      <w:r>
        <w:t xml:space="preserve">[Luxury Fashion Brand, Milan]</w:t>
      </w:r>
    </w:p>
    <w:p>
      <w:pPr>
        <w:pStyle w:val="BodyText"/>
      </w:pPr>
      <w:r>
        <w:rPr>
          <w:bCs/>
          <w:b/>
        </w:rPr>
        <w:t xml:space="preserve">Date:</w:t>
      </w:r>
      <w:r>
        <w:t xml:space="preserve"> </w:t>
      </w:r>
      <w:r>
        <w:t xml:space="preserve">[January 2020 – Present]</w:t>
      </w:r>
    </w:p>
    <w:p>
      <w:pPr>
        <w:numPr>
          <w:ilvl w:val="0"/>
          <w:numId w:val="1001"/>
        </w:numPr>
        <w:pStyle w:val="Compact"/>
      </w:pPr>
      <w:r>
        <w:t xml:space="preserve">Spearheaded the development and execution of integrated marketing strategies for high-end fashion collections, resulting in a 35% increase in brand engagement within Italy Milan.</w:t>
      </w:r>
    </w:p>
    <w:p>
      <w:pPr>
        <w:numPr>
          <w:ilvl w:val="0"/>
          <w:numId w:val="1001"/>
        </w:numPr>
        <w:pStyle w:val="Compact"/>
      </w:pPr>
      <w:r>
        <w:t xml:space="preserve">Managed a team of 15+ professionals, including digital marketers, content creators, and analytics specialists, to deliver campaigns that resonated with Milan’s elite consumer base.</w:t>
      </w:r>
    </w:p>
    <w:p>
      <w:pPr>
        <w:numPr>
          <w:ilvl w:val="0"/>
          <w:numId w:val="1001"/>
        </w:numPr>
        <w:pStyle w:val="Compact"/>
      </w:pPr>
      <w:r>
        <w:t xml:space="preserve">Collaborated with local influencers and Italian celebrities to enhance brand credibility and expand reach in the fashion industry. Organized exclusive events in Milan, such as runway shows and product launches, which attracted over 2000 attendees annually.</w:t>
      </w:r>
    </w:p>
    <w:p>
      <w:pPr>
        <w:numPr>
          <w:ilvl w:val="0"/>
          <w:numId w:val="1001"/>
        </w:numPr>
        <w:pStyle w:val="Compact"/>
      </w:pPr>
      <w:r>
        <w:t xml:space="preserve">Utilized advanced analytics tools (Google Analytics, SEMrush) to monitor campaign performance, optimizing strategies for cost-efficiency and ROI. Achieved a 45% reduction in customer acquisition costs through targeted digital advertising campaigns.</w:t>
      </w:r>
    </w:p>
    <w:p>
      <w:pPr>
        <w:numPr>
          <w:ilvl w:val="0"/>
          <w:numId w:val="1001"/>
        </w:numPr>
        <w:pStyle w:val="Compact"/>
      </w:pPr>
      <w:r>
        <w:t xml:space="preserve">Played a key role in launching the brand’s e-commerce platform, which saw a 60% surge in online sales within the first year of operation.</w:t>
      </w:r>
    </w:p>
    <w:bookmarkEnd w:id="22"/>
    <w:bookmarkStart w:id="23" w:name="marketing-coordinator"/>
    <w:p>
      <w:pPr>
        <w:pStyle w:val="Heading3"/>
      </w:pPr>
      <w:r>
        <w:t xml:space="preserve">Marketing Coordinator</w:t>
      </w:r>
    </w:p>
    <w:p>
      <w:pPr>
        <w:pStyle w:val="FirstParagraph"/>
      </w:pPr>
      <w:r>
        <w:rPr>
          <w:bCs/>
          <w:b/>
        </w:rPr>
        <w:t xml:space="preserve">Company:</w:t>
      </w:r>
      <w:r>
        <w:t xml:space="preserve"> </w:t>
      </w:r>
      <w:r>
        <w:t xml:space="preserve">[Premium Beverage Company, Milan]</w:t>
      </w:r>
    </w:p>
    <w:p>
      <w:pPr>
        <w:pStyle w:val="BodyText"/>
      </w:pPr>
      <w:r>
        <w:rPr>
          <w:bCs/>
          <w:b/>
        </w:rPr>
        <w:t xml:space="preserve">Date:</w:t>
      </w:r>
      <w:r>
        <w:t xml:space="preserve"> </w:t>
      </w:r>
      <w:r>
        <w:t xml:space="preserve">[June 2017 – December 2019]</w:t>
      </w:r>
    </w:p>
    <w:p>
      <w:pPr>
        <w:numPr>
          <w:ilvl w:val="0"/>
          <w:numId w:val="1002"/>
        </w:numPr>
        <w:pStyle w:val="Compact"/>
      </w:pPr>
      <w:r>
        <w:t xml:space="preserve">Developed and executed marketing campaigns for premium wine and spirits, targeting luxury consumers in Italy Milan. Increased brand awareness by 30% through strategic partnerships with local bars, restaurants, and cultural events.</w:t>
      </w:r>
    </w:p>
    <w:p>
      <w:pPr>
        <w:numPr>
          <w:ilvl w:val="0"/>
          <w:numId w:val="1002"/>
        </w:numPr>
        <w:pStyle w:val="Compact"/>
      </w:pPr>
      <w:r>
        <w:t xml:space="preserve">Managed social media platforms (Instagram, Facebook) to build a loyal community of followers in the Milan region. Created visually compelling content that boosted engagement rates by 25%.</w:t>
      </w:r>
    </w:p>
    <w:p>
      <w:pPr>
        <w:numPr>
          <w:ilvl w:val="0"/>
          <w:numId w:val="1002"/>
        </w:numPr>
        <w:pStyle w:val="Compact"/>
      </w:pPr>
      <w:r>
        <w:t xml:space="preserve">Conducted market research to identify trends in consumer behavior, which informed product development and promotional strategies. Contributed to the successful launch of two new premium wine lines, achieving 100% sell-out within the first quarter.</w:t>
      </w:r>
    </w:p>
    <w:p>
      <w:pPr>
        <w:numPr>
          <w:ilvl w:val="0"/>
          <w:numId w:val="1002"/>
        </w:numPr>
        <w:pStyle w:val="Compact"/>
      </w:pPr>
      <w:r>
        <w:t xml:space="preserve">Coordinated with external agencies for creative campaigns, ensuring alignment with brand values and objectives. Delivered projects on time and within budget, maintaining a 95% client satisfaction rate.</w:t>
      </w:r>
    </w:p>
    <w:bookmarkEnd w:id="23"/>
    <w:bookmarkEnd w:id="24"/>
    <w:bookmarkStart w:id="27" w:name="education"/>
    <w:p>
      <w:pPr>
        <w:pStyle w:val="Heading2"/>
      </w:pPr>
      <w:r>
        <w:t xml:space="preserve">Education</w:t>
      </w:r>
    </w:p>
    <w:bookmarkStart w:id="25" w:name="mba-in-marketing"/>
    <w:p>
      <w:pPr>
        <w:pStyle w:val="Heading3"/>
      </w:pPr>
      <w:r>
        <w:t xml:space="preserve">MBA in Marketing</w:t>
      </w:r>
    </w:p>
    <w:p>
      <w:pPr>
        <w:pStyle w:val="FirstParagraph"/>
      </w:pPr>
      <w:r>
        <w:rPr>
          <w:bCs/>
          <w:b/>
        </w:rPr>
        <w:t xml:space="preserve">Institution:</w:t>
      </w:r>
      <w:r>
        <w:t xml:space="preserve"> </w:t>
      </w:r>
      <w:r>
        <w:t xml:space="preserve">Bocconi University, Milan, Italy</w:t>
      </w:r>
    </w:p>
    <w:p>
      <w:pPr>
        <w:pStyle w:val="BodyText"/>
      </w:pPr>
      <w:r>
        <w:rPr>
          <w:bCs/>
          <w:b/>
        </w:rPr>
        <w:t xml:space="preserve">Date:</w:t>
      </w:r>
      <w:r>
        <w:t xml:space="preserve"> </w:t>
      </w:r>
      <w:r>
        <w:t xml:space="preserve">[Graduated: 2016]</w:t>
      </w:r>
    </w:p>
    <w:p>
      <w:pPr>
        <w:numPr>
          <w:ilvl w:val="0"/>
          <w:numId w:val="1003"/>
        </w:numPr>
        <w:pStyle w:val="Compact"/>
      </w:pPr>
      <w:r>
        <w:t xml:space="preserve">Coursework focused on digital marketing, consumer behavior, and brand management. Completed a thesis on "Strategies for Brand Positioning in the Italian Luxury Market."</w:t>
      </w:r>
    </w:p>
    <w:p>
      <w:pPr>
        <w:numPr>
          <w:ilvl w:val="0"/>
          <w:numId w:val="1003"/>
        </w:numPr>
        <w:pStyle w:val="Compact"/>
      </w:pPr>
      <w:r>
        <w:t xml:space="preserve">Participated in exchange programs with universities in London and New York, gaining insights into global marketing practices.</w:t>
      </w:r>
    </w:p>
    <w:bookmarkEnd w:id="25"/>
    <w:bookmarkStart w:id="26" w:name="bachelor-of-arts-in-communication"/>
    <w:p>
      <w:pPr>
        <w:pStyle w:val="Heading3"/>
      </w:pPr>
      <w:r>
        <w:t xml:space="preserve">Bachelor of Arts in Communication</w:t>
      </w:r>
    </w:p>
    <w:p>
      <w:pPr>
        <w:pStyle w:val="FirstParagraph"/>
      </w:pPr>
      <w:r>
        <w:rPr>
          <w:bCs/>
          <w:b/>
        </w:rPr>
        <w:t xml:space="preserve">Institution:</w:t>
      </w:r>
      <w:r>
        <w:t xml:space="preserve"> </w:t>
      </w:r>
      <w:r>
        <w:t xml:space="preserve">University of Milan, Italy</w:t>
      </w:r>
    </w:p>
    <w:p>
      <w:pPr>
        <w:pStyle w:val="BodyText"/>
      </w:pPr>
      <w:r>
        <w:rPr>
          <w:bCs/>
          <w:b/>
        </w:rPr>
        <w:t xml:space="preserve">Date:</w:t>
      </w:r>
      <w:r>
        <w:t xml:space="preserve"> </w:t>
      </w:r>
      <w:r>
        <w:t xml:space="preserve">[Graduated: 2013]</w:t>
      </w:r>
    </w:p>
    <w:p>
      <w:pPr>
        <w:numPr>
          <w:ilvl w:val="0"/>
          <w:numId w:val="1004"/>
        </w:numPr>
        <w:pStyle w:val="Compact"/>
      </w:pPr>
      <w:r>
        <w:t xml:space="preserve">Specialized in media studies and advertising. Engaged in internships with local media outlets, gaining hands-on experience in content creation and campaign management.</w:t>
      </w:r>
    </w:p>
    <w:bookmarkEnd w:id="26"/>
    <w:bookmarkEnd w:id="27"/>
    <w:bookmarkStart w:id="28" w:name="skills"/>
    <w:p>
      <w:pPr>
        <w:pStyle w:val="Heading2"/>
      </w:pPr>
      <w:r>
        <w:t xml:space="preserve">Skills</w:t>
      </w:r>
    </w:p>
    <w:p>
      <w:pPr>
        <w:numPr>
          <w:ilvl w:val="0"/>
          <w:numId w:val="1005"/>
        </w:numPr>
        <w:pStyle w:val="Compact"/>
      </w:pPr>
      <w:r>
        <w:rPr>
          <w:bCs/>
          <w:b/>
        </w:rPr>
        <w:t xml:space="preserve">Digital Marketing:</w:t>
      </w:r>
      <w:r>
        <w:t xml:space="preserve"> </w:t>
      </w:r>
      <w:r>
        <w:t xml:space="preserve">SEO/SEM, Google Analytics, social media marketing (Instagram, Facebook, LinkedIn), email marketing.</w:t>
      </w:r>
    </w:p>
    <w:p>
      <w:pPr>
        <w:numPr>
          <w:ilvl w:val="0"/>
          <w:numId w:val="1005"/>
        </w:numPr>
        <w:pStyle w:val="Compact"/>
      </w:pPr>
      <w:r>
        <w:rPr>
          <w:bCs/>
          <w:b/>
        </w:rPr>
        <w:t xml:space="preserve">Brand Management:</w:t>
      </w:r>
      <w:r>
        <w:t xml:space="preserve"> </w:t>
      </w:r>
      <w:r>
        <w:t xml:space="preserve">Positioning, storytelling, market research.</w:t>
      </w:r>
    </w:p>
    <w:p>
      <w:pPr>
        <w:numPr>
          <w:ilvl w:val="0"/>
          <w:numId w:val="1005"/>
        </w:numPr>
        <w:pStyle w:val="Compact"/>
      </w:pPr>
      <w:r>
        <w:rPr>
          <w:bCs/>
          <w:b/>
        </w:rPr>
        <w:t xml:space="preserve">Strategic Planning:</w:t>
      </w:r>
      <w:r>
        <w:t xml:space="preserve"> </w:t>
      </w:r>
      <w:r>
        <w:t xml:space="preserve">Campaign development, budget allocation, performance analysis.</w:t>
      </w:r>
    </w:p>
    <w:p>
      <w:pPr>
        <w:numPr>
          <w:ilvl w:val="0"/>
          <w:numId w:val="1005"/>
        </w:numPr>
        <w:pStyle w:val="Compact"/>
      </w:pPr>
      <w:r>
        <w:rPr>
          <w:bCs/>
          <w:b/>
        </w:rPr>
        <w:t xml:space="preserve">Creative Skills:</w:t>
      </w:r>
      <w:r>
        <w:t xml:space="preserve"> </w:t>
      </w:r>
      <w:r>
        <w:t xml:space="preserve">Copywriting, graphic design (Adobe Creative Suite), content strategy.</w:t>
      </w:r>
    </w:p>
    <w:p>
      <w:pPr>
        <w:numPr>
          <w:ilvl w:val="0"/>
          <w:numId w:val="1005"/>
        </w:numPr>
        <w:pStyle w:val="Compact"/>
      </w:pPr>
      <w:r>
        <w:rPr>
          <w:bCs/>
          <w:b/>
        </w:rPr>
        <w:t xml:space="preserve">Languages:</w:t>
      </w:r>
      <w:r>
        <w:t xml:space="preserve"> </w:t>
      </w:r>
      <w:r>
        <w:t xml:space="preserve">Italian (native), English (fluent), French (intermediate).</w:t>
      </w:r>
    </w:p>
    <w:bookmarkEnd w:id="28"/>
    <w:bookmarkStart w:id="29" w:name="certifications"/>
    <w:p>
      <w:pPr>
        <w:pStyle w:val="Heading2"/>
      </w:pPr>
      <w:r>
        <w:t xml:space="preserve">Certifications</w:t>
      </w:r>
    </w:p>
    <w:p>
      <w:pPr>
        <w:numPr>
          <w:ilvl w:val="0"/>
          <w:numId w:val="1006"/>
        </w:numPr>
        <w:pStyle w:val="Compact"/>
      </w:pPr>
      <w:r>
        <w:rPr>
          <w:bCs/>
          <w:b/>
        </w:rPr>
        <w:t xml:space="preserve">Google Analytics Individual Qualification</w:t>
      </w:r>
      <w:r>
        <w:t xml:space="preserve"> </w:t>
      </w:r>
      <w:r>
        <w:t xml:space="preserve">– 2021</w:t>
      </w:r>
    </w:p>
    <w:p>
      <w:pPr>
        <w:numPr>
          <w:ilvl w:val="0"/>
          <w:numId w:val="1006"/>
        </w:numPr>
        <w:pStyle w:val="Compact"/>
      </w:pPr>
      <w:r>
        <w:rPr>
          <w:bCs/>
          <w:b/>
        </w:rPr>
        <w:t xml:space="preserve">Hootsuite Social Media Marketing Certification</w:t>
      </w:r>
      <w:r>
        <w:t xml:space="preserve"> </w:t>
      </w:r>
      <w:r>
        <w:t xml:space="preserve">– 2019</w:t>
      </w:r>
    </w:p>
    <w:p>
      <w:pPr>
        <w:numPr>
          <w:ilvl w:val="0"/>
          <w:numId w:val="1006"/>
        </w:numPr>
        <w:pStyle w:val="Compact"/>
      </w:pPr>
      <w:r>
        <w:rPr>
          <w:bCs/>
          <w:b/>
        </w:rPr>
        <w:t xml:space="preserve">PMP (Project Management Professional)</w:t>
      </w:r>
      <w:r>
        <w:t xml:space="preserve"> </w:t>
      </w:r>
      <w:r>
        <w:t xml:space="preserve">– 2020 (Project Management Institute)</w:t>
      </w:r>
    </w:p>
    <w:bookmarkEnd w:id="29"/>
    <w:bookmarkStart w:id="30" w:name="languages"/>
    <w:p>
      <w:pPr>
        <w:pStyle w:val="Heading2"/>
      </w:pPr>
      <w:r>
        <w:t xml:space="preserve">Languages</w:t>
      </w:r>
    </w:p>
    <w:p>
      <w:pPr>
        <w:numPr>
          <w:ilvl w:val="0"/>
          <w:numId w:val="1007"/>
        </w:numPr>
        <w:pStyle w:val="Compact"/>
      </w:pPr>
      <w:r>
        <w:t xml:space="preserve">Italian – Native speaker</w:t>
      </w:r>
    </w:p>
    <w:p>
      <w:pPr>
        <w:numPr>
          <w:ilvl w:val="0"/>
          <w:numId w:val="1007"/>
        </w:numPr>
        <w:pStyle w:val="Compact"/>
      </w:pPr>
      <w:r>
        <w:t xml:space="preserve">English – Fluent (IELTS 7.5)</w:t>
      </w:r>
    </w:p>
    <w:p>
      <w:pPr>
        <w:numPr>
          <w:ilvl w:val="0"/>
          <w:numId w:val="1007"/>
        </w:numPr>
        <w:pStyle w:val="Compact"/>
      </w:pPr>
      <w:r>
        <w:t xml:space="preserve">French – Intermediate (B1 level)</w:t>
      </w:r>
    </w:p>
    <w:bookmarkEnd w:id="30"/>
    <w:bookmarkStart w:id="31" w:name="projects-portfolio-optional"/>
    <w:p>
      <w:pPr>
        <w:pStyle w:val="Heading2"/>
      </w:pPr>
      <w:r>
        <w:t xml:space="preserve">Projects &amp; Portfolio (Optional)</w:t>
      </w:r>
    </w:p>
    <w:p>
      <w:pPr>
        <w:pStyle w:val="FirstParagraph"/>
      </w:pPr>
      <w:r>
        <w:rPr>
          <w:bCs/>
          <w:b/>
        </w:rPr>
        <w:t xml:space="preserve">Campaign: "Milan Fashion Week 2023"</w:t>
      </w:r>
    </w:p>
    <w:p>
      <w:pPr>
        <w:numPr>
          <w:ilvl w:val="0"/>
          <w:numId w:val="1008"/>
        </w:numPr>
        <w:pStyle w:val="Compact"/>
      </w:pPr>
      <w:r>
        <w:t xml:space="preserve">Managed the marketing strategy for a luxury brand’s showcase at Milan Fashion Week. Utilized influencer partnerships and immersive digital experiences to generate 5 million+ impressions across platforms.</w:t>
      </w:r>
    </w:p>
    <w:p>
      <w:pPr>
        <w:pStyle w:val="FirstParagraph"/>
      </w:pPr>
      <w:r>
        <w:rPr>
          <w:bCs/>
          <w:b/>
        </w:rPr>
        <w:t xml:space="preserve">Campaign: "Wine &amp; Culture in Milan"</w:t>
      </w:r>
    </w:p>
    <w:p>
      <w:pPr>
        <w:numPr>
          <w:ilvl w:val="0"/>
          <w:numId w:val="1009"/>
        </w:numPr>
        <w:pStyle w:val="Compact"/>
      </w:pPr>
      <w:r>
        <w:t xml:space="preserve">Organized a series of events promoting premium wines in collaboration with Milan’s cultural institutions. Increased brand loyalty among local consumers by 20%.</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Italian Marketing Association (AIM), American Marketing Association (AMA).</w:t>
      </w:r>
    </w:p>
    <w:p>
      <w:pPr>
        <w:pStyle w:val="BodyText"/>
      </w:pPr>
      <w:r>
        <w:rPr>
          <w:bCs/>
          <w:b/>
        </w:rPr>
        <w:t xml:space="preserve">Hobbies:</w:t>
      </w:r>
      <w:r>
        <w:t xml:space="preserve"> </w:t>
      </w:r>
      <w:r>
        <w:t xml:space="preserve">Exploring Milan’s art scene, attending fashion events, and writing for industry publications.</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LinkedIn:</w:t>
      </w:r>
      <w:r>
        <w:t xml:space="preserve"> </w:t>
      </w:r>
      <w:r>
        <w:t xml:space="preserve">linkedin.com/in/[yourprofile]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(Italy Milan)</dc:title>
  <dc:creator/>
  <dc:language>en</dc:language>
  <cp:keywords/>
  <dcterms:created xsi:type="dcterms:W3CDTF">2025-12-10T11:00:36Z</dcterms:created>
  <dcterms:modified xsi:type="dcterms:W3CDTF">2025-12-10T11:00:36Z</dcterms:modified>
</cp:coreProperties>
</file>

<file path=docProps/custom.xml><?xml version="1.0" encoding="utf-8"?>
<Properties xmlns="http://schemas.openxmlformats.org/officeDocument/2006/custom-properties" xmlns:vt="http://schemas.openxmlformats.org/officeDocument/2006/docPropsVTypes"/>
</file>