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Italy</w:t>
      </w:r>
      <w:r>
        <w:t xml:space="preserve"> </w:t>
      </w:r>
      <w:r>
        <w:t xml:space="preserve">Naples</w:t>
      </w:r>
    </w:p>
    <w:bookmarkStart w:id="35" w:name="curriculum-vitae"/>
    <w:p>
      <w:pPr>
        <w:pStyle w:val="Heading1"/>
      </w:pPr>
      <w:r>
        <w:t xml:space="preserve">Curriculum Vitae</w:t>
      </w:r>
    </w:p>
    <w:bookmarkStart w:id="20" w:name="marco-bianchi"/>
    <w:p>
      <w:pPr>
        <w:pStyle w:val="Heading2"/>
      </w:pPr>
      <w:r>
        <w:t xml:space="preserve">Marco Bianchi</w:t>
      </w:r>
    </w:p>
    <w:p>
      <w:pPr>
        <w:pStyle w:val="FirstParagraph"/>
      </w:pPr>
      <w:r>
        <w:rPr>
          <w:bCs/>
          <w:b/>
        </w:rPr>
        <w:t xml:space="preserve">Email:</w:t>
      </w:r>
      <w:r>
        <w:t xml:space="preserve"> </w:t>
      </w:r>
      <w:r>
        <w:t xml:space="preserve">marco.bianchi@email.it |</w:t>
      </w:r>
      <w:r>
        <w:t xml:space="preserve"> </w:t>
      </w:r>
      <w:r>
        <w:rPr>
          <w:bCs/>
          <w:b/>
        </w:rPr>
        <w:t xml:space="preserve">Phone:</w:t>
      </w:r>
      <w:r>
        <w:t xml:space="preserve"> </w:t>
      </w:r>
      <w:r>
        <w:t xml:space="preserve">+39 345 678 9012 |</w:t>
      </w:r>
      <w:r>
        <w:t xml:space="preserve"> </w:t>
      </w:r>
      <w:r>
        <w:rPr>
          <w:bCs/>
          <w:b/>
        </w:rPr>
        <w:t xml:space="preserve">LinkedIn:</w:t>
      </w:r>
      <w:r>
        <w:t xml:space="preserve"> </w:t>
      </w:r>
      <w:r>
        <w:t xml:space="preserve">linkedin.com/in/marco-bianchi-marketing</w:t>
      </w:r>
    </w:p>
    <w:p>
      <w:pPr>
        <w:pStyle w:val="BodyText"/>
      </w:pPr>
      <w:r>
        <w:rPr>
          <w:iCs/>
          <w:i/>
        </w:rPr>
        <w:t xml:space="preserve">Naples, Italy | Availability: Immediate</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strategic brand development, digital marketing, and market expansion. Specialized in the Italian market, particularly Naples and Southern Italy, with a proven ability to create campaigns that resonate with local audiences while aligning with global brand objectives. Skilled in leveraging data analytics, social media platforms (Instagram, Facebook), and traditional marketing channels to drive engagement and sales. Committed to fostering innovation and cultural relevance in every project. Seeking to contribute expertise as a Marketing Manager in Naples, Italy, where I can combine my passion for the region's vibrant culture with cutting-edge marketing strategies.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Vinitaly Srl – Naples, Italy</w:t>
      </w:r>
      <w:r>
        <w:t xml:space="preserve"> </w:t>
      </w:r>
      <w:r>
        <w:t xml:space="preserve">| January 2019 – Present</w:t>
      </w:r>
    </w:p>
    <w:p>
      <w:pPr>
        <w:numPr>
          <w:ilvl w:val="0"/>
          <w:numId w:val="1001"/>
        </w:numPr>
        <w:pStyle w:val="Compact"/>
      </w:pPr>
      <w:r>
        <w:t xml:space="preserve">Developed and executed comprehensive marketing strategies to promote Italian wine brands, increasing annual sales by 25% in the Naples region.</w:t>
      </w:r>
    </w:p>
    <w:p>
      <w:pPr>
        <w:numPr>
          <w:ilvl w:val="0"/>
          <w:numId w:val="1001"/>
        </w:numPr>
        <w:pStyle w:val="Compact"/>
      </w:pPr>
      <w:r>
        <w:t xml:space="preserve">Managed digital campaigns targeting local and international audiences, resulting in a 40% increase in website traffic and a 30% rise in online bookings for vineyard tours.</w:t>
      </w:r>
    </w:p>
    <w:p>
      <w:pPr>
        <w:numPr>
          <w:ilvl w:val="0"/>
          <w:numId w:val="1001"/>
        </w:numPr>
        <w:pStyle w:val="Compact"/>
      </w:pPr>
      <w:r>
        <w:t xml:space="preserve">Collaborated with regional influencers and cultural institutions to create events that highlighted the unique heritage of Naples, boosting brand awareness by 20%.</w:t>
      </w:r>
    </w:p>
    <w:p>
      <w:pPr>
        <w:numPr>
          <w:ilvl w:val="0"/>
          <w:numId w:val="1001"/>
        </w:numPr>
        <w:pStyle w:val="Compact"/>
      </w:pPr>
      <w:r>
        <w:t xml:space="preserve">Led cross-functional teams to launch a new product line tailored for the Southern Italian market, achieving 15% higher customer retention rates compared to previous campaigns.</w:t>
      </w:r>
    </w:p>
    <w:bookmarkEnd w:id="22"/>
    <w:bookmarkStart w:id="23" w:name="marketing-coordinator"/>
    <w:p>
      <w:pPr>
        <w:pStyle w:val="Heading3"/>
      </w:pPr>
      <w:r>
        <w:t xml:space="preserve">Marketing Coordinator</w:t>
      </w:r>
    </w:p>
    <w:p>
      <w:pPr>
        <w:pStyle w:val="FirstParagraph"/>
      </w:pPr>
      <w:r>
        <w:rPr>
          <w:bCs/>
          <w:b/>
        </w:rPr>
        <w:t xml:space="preserve">Azimut Hotels – Naples, Italy</w:t>
      </w:r>
      <w:r>
        <w:t xml:space="preserve"> </w:t>
      </w:r>
      <w:r>
        <w:t xml:space="preserve">| June 2016 – December 2018</w:t>
      </w:r>
    </w:p>
    <w:p>
      <w:pPr>
        <w:numPr>
          <w:ilvl w:val="0"/>
          <w:numId w:val="1002"/>
        </w:numPr>
        <w:pStyle w:val="Compact"/>
      </w:pPr>
      <w:r>
        <w:t xml:space="preserve">Optimized digital marketing efforts to enhance customer acquisition and loyalty, reducing CAC by 18% through targeted social media and email campaigns.</w:t>
      </w:r>
    </w:p>
    <w:p>
      <w:pPr>
        <w:numPr>
          <w:ilvl w:val="0"/>
          <w:numId w:val="1002"/>
        </w:numPr>
        <w:pStyle w:val="Compact"/>
      </w:pPr>
      <w:r>
        <w:t xml:space="preserve">Designed localized advertising strategies for the Naples tourism sector, increasing hotel occupancy rates by 22% during peak seasons.</w:t>
      </w:r>
    </w:p>
    <w:p>
      <w:pPr>
        <w:numPr>
          <w:ilvl w:val="0"/>
          <w:numId w:val="1002"/>
        </w:numPr>
        <w:pStyle w:val="Compact"/>
      </w:pPr>
      <w:r>
        <w:t xml:space="preserve">Conducted market research on consumer preferences in Southern Italy, leading to the development of tailored promotions that drove a 10% revenue increase.</w:t>
      </w:r>
    </w:p>
    <w:p>
      <w:pPr>
        <w:numPr>
          <w:ilvl w:val="0"/>
          <w:numId w:val="1002"/>
        </w:numPr>
        <w:pStyle w:val="Compact"/>
      </w:pPr>
      <w:r>
        <w:t xml:space="preserve">Managed partnerships with local businesses and tourism boards to create exclusive packages, strengthening the hotel’s position as a key player in Naples’ hospitality industry.</w:t>
      </w:r>
    </w:p>
    <w:bookmarkEnd w:id="23"/>
    <w:bookmarkStart w:id="24" w:name="marketing-assistant"/>
    <w:p>
      <w:pPr>
        <w:pStyle w:val="Heading3"/>
      </w:pPr>
      <w:r>
        <w:t xml:space="preserve">Marketing Assistant</w:t>
      </w:r>
    </w:p>
    <w:p>
      <w:pPr>
        <w:pStyle w:val="FirstParagraph"/>
      </w:pPr>
      <w:r>
        <w:rPr>
          <w:bCs/>
          <w:b/>
        </w:rPr>
        <w:t xml:space="preserve">Olimpia Group – Naples, Italy</w:t>
      </w:r>
      <w:r>
        <w:t xml:space="preserve"> </w:t>
      </w:r>
      <w:r>
        <w:t xml:space="preserve">| September 2014 – May 2016</w:t>
      </w:r>
    </w:p>
    <w:p>
      <w:pPr>
        <w:numPr>
          <w:ilvl w:val="0"/>
          <w:numId w:val="1003"/>
        </w:numPr>
        <w:pStyle w:val="Compact"/>
      </w:pPr>
      <w:r>
        <w:t xml:space="preserve">Supported the marketing team in creating content for print and digital media, contributing to a 35% growth in brand visibility across Southern Italy.</w:t>
      </w:r>
    </w:p>
    <w:p>
      <w:pPr>
        <w:numPr>
          <w:ilvl w:val="0"/>
          <w:numId w:val="1003"/>
        </w:numPr>
        <w:pStyle w:val="Compact"/>
      </w:pPr>
      <w:r>
        <w:t xml:space="preserve">Managed social media accounts for two major product lines, increasing follower engagement by 25% and driving higher conversion rates.</w:t>
      </w:r>
    </w:p>
    <w:p>
      <w:pPr>
        <w:numPr>
          <w:ilvl w:val="0"/>
          <w:numId w:val="1003"/>
        </w:numPr>
        <w:pStyle w:val="Compact"/>
      </w:pPr>
      <w:r>
        <w:t xml:space="preserve">Assisted in the organization of trade fairs and local events, enhancing the company’s reputation as a leader in its industry within Naples.</w:t>
      </w:r>
    </w:p>
    <w:bookmarkEnd w:id="24"/>
    <w:bookmarkEnd w:id="25"/>
    <w:bookmarkStart w:id="28" w:name="education"/>
    <w:p>
      <w:pPr>
        <w:pStyle w:val="Heading2"/>
      </w:pPr>
      <w:r>
        <w:t xml:space="preserve">Education</w:t>
      </w:r>
    </w:p>
    <w:bookmarkStart w:id="26" w:name="mba-in-marketing-management"/>
    <w:p>
      <w:pPr>
        <w:pStyle w:val="Heading3"/>
      </w:pPr>
      <w:r>
        <w:t xml:space="preserve">MBA in Marketing Management</w:t>
      </w:r>
    </w:p>
    <w:p>
      <w:pPr>
        <w:pStyle w:val="FirstParagraph"/>
      </w:pPr>
      <w:r>
        <w:rPr>
          <w:bCs/>
          <w:b/>
        </w:rPr>
        <w:t xml:space="preserve">Università degli Studi di Napoli Federico II</w:t>
      </w:r>
      <w:r>
        <w:t xml:space="preserve"> </w:t>
      </w:r>
      <w:r>
        <w:t xml:space="preserve">| 2018 – 2019</w:t>
      </w:r>
    </w:p>
    <w:p>
      <w:pPr>
        <w:numPr>
          <w:ilvl w:val="0"/>
          <w:numId w:val="1004"/>
        </w:numPr>
        <w:pStyle w:val="Compact"/>
      </w:pPr>
      <w:r>
        <w:t xml:space="preserve">Courses focused on digital marketing, consumer behavior, and regional market analysis.</w:t>
      </w:r>
    </w:p>
    <w:p>
      <w:pPr>
        <w:numPr>
          <w:ilvl w:val="0"/>
          <w:numId w:val="1004"/>
        </w:numPr>
        <w:pStyle w:val="Compact"/>
      </w:pPr>
      <w:r>
        <w:t xml:space="preserve">Certified in Advanced Marketing Analytics (AMC) by the Italian Institute of Marketing.</w:t>
      </w:r>
    </w:p>
    <w:bookmarkEnd w:id="26"/>
    <w:bookmarkStart w:id="27" w:name="Xb3bbbccfc6614169838fc5ab06f0f69bbb3696c"/>
    <w:p>
      <w:pPr>
        <w:pStyle w:val="Heading3"/>
      </w:pPr>
      <w:r>
        <w:t xml:space="preserve">Bachelor’s Degree in Economics and Management</w:t>
      </w:r>
    </w:p>
    <w:p>
      <w:pPr>
        <w:pStyle w:val="FirstParagraph"/>
      </w:pPr>
      <w:r>
        <w:rPr>
          <w:bCs/>
          <w:b/>
        </w:rPr>
        <w:t xml:space="preserve">Università degli Studi di Salerno</w:t>
      </w:r>
      <w:r>
        <w:t xml:space="preserve"> </w:t>
      </w:r>
      <w:r>
        <w:t xml:space="preserve">| 2011 – 2014</w:t>
      </w:r>
    </w:p>
    <w:p>
      <w:pPr>
        <w:numPr>
          <w:ilvl w:val="0"/>
          <w:numId w:val="1005"/>
        </w:numPr>
        <w:pStyle w:val="Compact"/>
      </w:pPr>
      <w:r>
        <w:t xml:space="preserve">Specialized in Marketing Communications and Regional Development Strategies.</w:t>
      </w:r>
    </w:p>
    <w:p>
      <w:pPr>
        <w:numPr>
          <w:ilvl w:val="0"/>
          <w:numId w:val="1005"/>
        </w:numPr>
        <w:pStyle w:val="Compact"/>
      </w:pPr>
      <w:r>
        <w:t xml:space="preserve">Published a research paper on the impact of cultural identity on consumer behavior in Southern Italy.</w: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developing and executing marketing strategies tailored to the Naples market.</w:t>
      </w:r>
    </w:p>
    <w:p>
      <w:pPr>
        <w:numPr>
          <w:ilvl w:val="0"/>
          <w:numId w:val="1006"/>
        </w:numPr>
        <w:pStyle w:val="Compact"/>
      </w:pPr>
      <w:r>
        <w:rPr>
          <w:bCs/>
          <w:b/>
        </w:rPr>
        <w:t xml:space="preserve">Digital Marketing:</w:t>
      </w:r>
      <w:r>
        <w:t xml:space="preserve"> </w:t>
      </w:r>
      <w:r>
        <w:t xml:space="preserve">Proficient in SEO, SEM, content marketing, and social media management (Instagram, Facebook).</w:t>
      </w:r>
    </w:p>
    <w:p>
      <w:pPr>
        <w:numPr>
          <w:ilvl w:val="0"/>
          <w:numId w:val="1006"/>
        </w:numPr>
        <w:pStyle w:val="Compact"/>
      </w:pPr>
      <w:r>
        <w:rPr>
          <w:bCs/>
          <w:b/>
        </w:rPr>
        <w:t xml:space="preserve">Data Analysis:</w:t>
      </w:r>
      <w:r>
        <w:t xml:space="preserve"> </w:t>
      </w:r>
      <w:r>
        <w:t xml:space="preserve">Skilled in interpreting market trends using tools like Google Analytics and Tableau.</w:t>
      </w:r>
    </w:p>
    <w:p>
      <w:pPr>
        <w:numPr>
          <w:ilvl w:val="0"/>
          <w:numId w:val="1006"/>
        </w:numPr>
        <w:pStyle w:val="Compact"/>
      </w:pPr>
      <w:r>
        <w:rPr>
          <w:bCs/>
          <w:b/>
        </w:rPr>
        <w:t xml:space="preserve">Cultural Sensitivity:</w:t>
      </w:r>
      <w:r>
        <w:t xml:space="preserve"> </w:t>
      </w:r>
      <w:r>
        <w:t xml:space="preserve">Deep understanding of Italian consumer behavior and regional nuances in Naples.</w:t>
      </w:r>
    </w:p>
    <w:p>
      <w:pPr>
        <w:numPr>
          <w:ilvl w:val="0"/>
          <w:numId w:val="1006"/>
        </w:numPr>
        <w:pStyle w:val="Compact"/>
      </w:pPr>
      <w:r>
        <w:rPr>
          <w:bCs/>
          <w:b/>
        </w:rPr>
        <w:t xml:space="preserve">Languages:</w:t>
      </w:r>
      <w:r>
        <w:t xml:space="preserve"> </w:t>
      </w:r>
      <w:r>
        <w:t xml:space="preserve">Fluent in Italian (native), English (fluent), and basic knowledge of Spanish.</w:t>
      </w:r>
    </w:p>
    <w:bookmarkEnd w:id="29"/>
    <w:bookmarkStart w:id="30"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HubSpot Inbound Marketing Certification</w:t>
      </w:r>
      <w:r>
        <w:t xml:space="preserve"> </w:t>
      </w:r>
      <w:r>
        <w:t xml:space="preserve">– 2019</w:t>
      </w:r>
    </w:p>
    <w:p>
      <w:pPr>
        <w:numPr>
          <w:ilvl w:val="0"/>
          <w:numId w:val="1007"/>
        </w:numPr>
        <w:pStyle w:val="Compact"/>
      </w:pPr>
      <w:r>
        <w:rPr>
          <w:bCs/>
          <w:b/>
        </w:rPr>
        <w:t xml:space="preserve">PMP (Project Management Professional)</w:t>
      </w:r>
      <w:r>
        <w:t xml:space="preserve"> </w:t>
      </w:r>
      <w:r>
        <w:t xml:space="preserve">– 2020 (Project Management Institute)</w:t>
      </w:r>
    </w:p>
    <w:bookmarkEnd w:id="30"/>
    <w:bookmarkStart w:id="33" w:name="projects-achievements"/>
    <w:p>
      <w:pPr>
        <w:pStyle w:val="Heading2"/>
      </w:pPr>
      <w:r>
        <w:t xml:space="preserve">Projects &amp; Achievements</w:t>
      </w:r>
    </w:p>
    <w:bookmarkStart w:id="31" w:name="naples-food-festival-campaign"/>
    <w:p>
      <w:pPr>
        <w:pStyle w:val="Heading3"/>
      </w:pPr>
      <w:r>
        <w:t xml:space="preserve">Naples Food Festival Campaign</w:t>
      </w:r>
    </w:p>
    <w:p>
      <w:pPr>
        <w:pStyle w:val="FirstParagraph"/>
      </w:pPr>
      <w:r>
        <w:rPr>
          <w:iCs/>
          <w:i/>
        </w:rPr>
        <w:t xml:space="preserve">Role: Lead Marketing Strategist</w:t>
      </w:r>
    </w:p>
    <w:p>
      <w:pPr>
        <w:numPr>
          <w:ilvl w:val="0"/>
          <w:numId w:val="1008"/>
        </w:numPr>
        <w:pStyle w:val="Compact"/>
      </w:pPr>
      <w:r>
        <w:t xml:space="preserve">Led a team of 10 to design a campaign promoting local food and wine, resulting in 50,000+ attendees and media coverage in national outlets like La Repubblica.</w:t>
      </w:r>
    </w:p>
    <w:p>
      <w:pPr>
        <w:numPr>
          <w:ilvl w:val="0"/>
          <w:numId w:val="1008"/>
        </w:numPr>
        <w:pStyle w:val="Compact"/>
      </w:pPr>
      <w:r>
        <w:t xml:space="preserve">Collaborated with Naples’ tourism board to integrate the event into the city’s cultural calendar, boosting long-term visitor numbers by 12%.</w:t>
      </w:r>
    </w:p>
    <w:bookmarkEnd w:id="31"/>
    <w:bookmarkStart w:id="32" w:name="launch-of-eco-friendly-product-line"/>
    <w:p>
      <w:pPr>
        <w:pStyle w:val="Heading3"/>
      </w:pPr>
      <w:r>
        <w:t xml:space="preserve">Launch of Eco-Friendly Product Line</w:t>
      </w:r>
    </w:p>
    <w:p>
      <w:pPr>
        <w:pStyle w:val="FirstParagraph"/>
      </w:pPr>
      <w:r>
        <w:rPr>
          <w:iCs/>
          <w:i/>
        </w:rPr>
        <w:t xml:space="preserve">Role: Marketing Manager</w:t>
      </w:r>
    </w:p>
    <w:p>
      <w:pPr>
        <w:numPr>
          <w:ilvl w:val="0"/>
          <w:numId w:val="1009"/>
        </w:numPr>
        <w:pStyle w:val="Compact"/>
      </w:pPr>
      <w:r>
        <w:t xml:space="preserve">Created a sustainability-focused campaign that aligned with the values of Naples’ eco-conscious consumers, achieving a 20% sales increase in the first six months.</w:t>
      </w:r>
    </w:p>
    <w:p>
      <w:pPr>
        <w:numPr>
          <w:ilvl w:val="0"/>
          <w:numId w:val="1009"/>
        </w:numPr>
        <w:pStyle w:val="Compact"/>
      </w:pPr>
      <w:r>
        <w:t xml:space="preserve">Partnered with local environmental organizations to host workshops, strengthening community engagement and brand loyalty.</w:t>
      </w:r>
    </w:p>
    <w:bookmarkEnd w:id="32"/>
    <w:bookmarkEnd w:id="33"/>
    <w:bookmarkStart w:id="34" w:name="references"/>
    <w:p>
      <w:pPr>
        <w:pStyle w:val="Heading2"/>
      </w:pPr>
      <w:r>
        <w:t xml:space="preserve">References</w:t>
      </w:r>
    </w:p>
    <w:p>
      <w:pPr>
        <w:pStyle w:val="FirstParagraph"/>
      </w:pPr>
      <w:r>
        <w:rPr>
          <w:iCs/>
          <w:i/>
        </w:rPr>
        <w:t xml:space="preserve">Available upon request</w:t>
      </w:r>
    </w:p>
    <w:p>
      <w:pPr>
        <w:pStyle w:val="BodyText"/>
      </w:pPr>
      <w:r>
        <w:rPr>
          <w:bCs/>
          <w:b/>
        </w:rPr>
        <w:t xml:space="preserve">Note:</w:t>
      </w:r>
      <w:r>
        <w:t xml:space="preserve"> </w:t>
      </w:r>
      <w:r>
        <w:t xml:space="preserve">This Curriculum Vitae is tailored for a Marketing Manager role in Italy Naples, emphasizing local market expertise and cultural relevance. All details are designed to align with the requirements of the Italian job market and the unique opportunities available in Naples.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Italy Naples</dc:title>
  <dc:creator/>
  <dc:language>en</dc:language>
  <cp:keywords/>
  <dcterms:created xsi:type="dcterms:W3CDTF">2025-12-02T05:09:38Z</dcterms:created>
  <dcterms:modified xsi:type="dcterms:W3CDTF">2025-12-02T05:09:38Z</dcterms:modified>
</cp:coreProperties>
</file>

<file path=docProps/custom.xml><?xml version="1.0" encoding="utf-8"?>
<Properties xmlns="http://schemas.openxmlformats.org/officeDocument/2006/custom-properties" xmlns:vt="http://schemas.openxmlformats.org/officeDocument/2006/docPropsVTypes"/>
</file>