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X66294911677d48a1ba7f596234e9ef131118078"/>
    <w:p>
      <w:pPr>
        <w:pStyle w:val="Heading2"/>
      </w:pPr>
      <w:r>
        <w:t xml:space="preserve">Marketing Manager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needs of South Africa Johannesburg. Proven expertise in driving brand growth, increasing market share, and fostering customer loyalty across diverse industries. Adept at leveraging digital tools, local market insights, and cross-cultural communication to deliver impactful campaigns that resonate with South African consumers. Committed to delivering measurable outcomes in a fast-paced environment while aligning with the strategic goals of organizations operating within the Johannesburg business landscape.</w:t>
      </w:r>
    </w:p>
    <w:bookmarkEnd w:id="21"/>
    <w:bookmarkStart w:id="22" w:name="key-skills"/>
    <w:p>
      <w:pPr>
        <w:pStyle w:val="Heading3"/>
      </w:pPr>
      <w:r>
        <w:t xml:space="preserve">Key Skills</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Brand Management &amp; Positioning</w:t>
      </w:r>
    </w:p>
    <w:p>
      <w:pPr>
        <w:numPr>
          <w:ilvl w:val="0"/>
          <w:numId w:val="1001"/>
        </w:numPr>
        <w:pStyle w:val="Compact"/>
      </w:pPr>
      <w:r>
        <w:t xml:space="preserve">Campaign Development and Execution</w:t>
      </w:r>
    </w:p>
    <w:p>
      <w:pPr>
        <w:numPr>
          <w:ilvl w:val="0"/>
          <w:numId w:val="1001"/>
        </w:numPr>
        <w:pStyle w:val="Compact"/>
      </w:pPr>
      <w:r>
        <w:t xml:space="preserve">Project Management and Cross-Functional Team Leadership</w:t>
      </w:r>
    </w:p>
    <w:p>
      <w:pPr>
        <w:numPr>
          <w:ilvl w:val="0"/>
          <w:numId w:val="1001"/>
        </w:numPr>
        <w:pStyle w:val="Compact"/>
      </w:pPr>
      <w:r>
        <w:t xml:space="preserve">Data-Driven Decision Making (Google Analytics, CRM Tools)</w:t>
      </w:r>
    </w:p>
    <w:p>
      <w:pPr>
        <w:numPr>
          <w:ilvl w:val="0"/>
          <w:numId w:val="1001"/>
        </w:numPr>
        <w:pStyle w:val="Compact"/>
      </w:pPr>
      <w:r>
        <w:t xml:space="preserve">Understanding of South African Market Trends and Regulations</w:t>
      </w:r>
    </w:p>
    <w:p>
      <w:pPr>
        <w:numPr>
          <w:ilvl w:val="0"/>
          <w:numId w:val="1001"/>
        </w:numPr>
        <w:pStyle w:val="Compact"/>
      </w:pPr>
      <w:r>
        <w:t xml:space="preserve">Cross-Cultural Communication &amp; Localized Marketing Strategies</w:t>
      </w:r>
    </w:p>
    <w:bookmarkEnd w:id="22"/>
    <w:bookmarkStart w:id="26" w:name="professional-experience"/>
    <w:p>
      <w:pPr>
        <w:pStyle w:val="Heading3"/>
      </w:pPr>
      <w:r>
        <w:t xml:space="preserve">Professional Experience</w:t>
      </w:r>
    </w:p>
    <w:bookmarkStart w:id="23" w:name="X1c05e8dbb4046a66dd717c5d4ffd280212b81dd"/>
    <w:p>
      <w:pPr>
        <w:pStyle w:val="Heading4"/>
      </w:pPr>
      <w:r>
        <w:t xml:space="preserve">Marketing Manager | XYZ Corporation, Johannesburg, South Africa</w:t>
      </w:r>
    </w:p>
    <w:p>
      <w:pPr>
        <w:pStyle w:val="FirstParagraph"/>
      </w:pPr>
      <w:r>
        <w:rPr>
          <w:bCs/>
          <w:b/>
        </w:rPr>
        <w:t xml:space="preserve">January 2020 – Present</w:t>
      </w:r>
    </w:p>
    <w:p>
      <w:pPr>
        <w:numPr>
          <w:ilvl w:val="0"/>
          <w:numId w:val="1002"/>
        </w:numPr>
        <w:pStyle w:val="Compact"/>
      </w:pPr>
      <w:r>
        <w:t xml:space="preserve">Directed comprehensive marketing strategies that increased brand visibility by 45% in the Johannesburg metropolitan area.</w:t>
      </w:r>
    </w:p>
    <w:p>
      <w:pPr>
        <w:numPr>
          <w:ilvl w:val="0"/>
          <w:numId w:val="1002"/>
        </w:numPr>
        <w:pStyle w:val="Compact"/>
      </w:pPr>
      <w:r>
        <w:t xml:space="preserve">Led a team of 10 professionals to execute campaigns targeting local markets, resulting in a 30% boost in sales within the first year.</w:t>
      </w:r>
    </w:p>
    <w:p>
      <w:pPr>
        <w:numPr>
          <w:ilvl w:val="0"/>
          <w:numId w:val="1002"/>
        </w:numPr>
        <w:pStyle w:val="Compact"/>
      </w:pPr>
      <w:r>
        <w:t xml:space="preserve">Collaborated with local stakeholders to develop culturally relevant content that resonated with diverse communities in Johannesburg and surrounding regions.</w:t>
      </w:r>
    </w:p>
    <w:bookmarkEnd w:id="23"/>
    <w:bookmarkStart w:id="24" w:name="Xa9755b20adb27179a01a7c13b0c196333a3100d"/>
    <w:p>
      <w:pPr>
        <w:pStyle w:val="Heading4"/>
      </w:pPr>
      <w:r>
        <w:t xml:space="preserve">Marketing Coordinator | ABC Solutions, Johannesburg, South Africa</w:t>
      </w:r>
    </w:p>
    <w:p>
      <w:pPr>
        <w:pStyle w:val="FirstParagraph"/>
      </w:pPr>
      <w:r>
        <w:rPr>
          <w:bCs/>
          <w:b/>
        </w:rPr>
        <w:t xml:space="preserve">March 2017 – December 2019</w:t>
      </w:r>
    </w:p>
    <w:p>
      <w:pPr>
        <w:numPr>
          <w:ilvl w:val="0"/>
          <w:numId w:val="1003"/>
        </w:numPr>
        <w:pStyle w:val="Compact"/>
      </w:pPr>
      <w:r>
        <w:t xml:space="preserve">Managed end-to-end campaign development for retail clients in Johannesburg, achieving a 20% increase in customer retention rates.</w:t>
      </w:r>
    </w:p>
    <w:p>
      <w:pPr>
        <w:numPr>
          <w:ilvl w:val="0"/>
          <w:numId w:val="1003"/>
        </w:numPr>
        <w:pStyle w:val="Compact"/>
      </w:pPr>
      <w:r>
        <w:t xml:space="preserve">Conducted market research to identify emerging trends and consumer preferences, directly influencing product positioning strategies.</w:t>
      </w:r>
    </w:p>
    <w:p>
      <w:pPr>
        <w:numPr>
          <w:ilvl w:val="0"/>
          <w:numId w:val="1003"/>
        </w:numPr>
        <w:pStyle w:val="Compact"/>
      </w:pPr>
      <w:r>
        <w:t xml:space="preserve">Optimized digital advertising spend by 15%, resulting in a higher ROI for campaigns targeting South African audiences.</w:t>
      </w:r>
    </w:p>
    <w:bookmarkEnd w:id="24"/>
    <w:bookmarkStart w:id="25" w:name="X578a374aca2cc1f26639459f01e2add42203929"/>
    <w:p>
      <w:pPr>
        <w:pStyle w:val="Heading4"/>
      </w:pPr>
      <w:r>
        <w:t xml:space="preserve">Marketing Assistant | DEF Enterprises, Johannesburg, South Africa</w:t>
      </w:r>
    </w:p>
    <w:p>
      <w:pPr>
        <w:pStyle w:val="FirstParagraph"/>
      </w:pPr>
      <w:r>
        <w:rPr>
          <w:bCs/>
          <w:b/>
        </w:rPr>
        <w:t xml:space="preserve">June 2015 – February 2017</w:t>
      </w:r>
    </w:p>
    <w:p>
      <w:pPr>
        <w:numPr>
          <w:ilvl w:val="0"/>
          <w:numId w:val="1004"/>
        </w:numPr>
        <w:pStyle w:val="Compact"/>
      </w:pPr>
      <w:r>
        <w:t xml:space="preserve">Supported the marketing team in organizing events and promotions that attracted over 5,000 attendees in Johannesburg annually.</w:t>
      </w:r>
    </w:p>
    <w:p>
      <w:pPr>
        <w:numPr>
          <w:ilvl w:val="0"/>
          <w:numId w:val="1004"/>
        </w:numPr>
        <w:pStyle w:val="Compact"/>
      </w:pPr>
      <w:r>
        <w:t xml:space="preserve">Created and managed content for social media platforms, increasing followers by 35% within two years.</w:t>
      </w:r>
    </w:p>
    <w:p>
      <w:pPr>
        <w:numPr>
          <w:ilvl w:val="0"/>
          <w:numId w:val="1004"/>
        </w:numPr>
        <w:pStyle w:val="Compact"/>
      </w:pPr>
      <w:r>
        <w:t xml:space="preserve">Provided analytical reports on campaign performance to senior management, contributing to data-informed decisions for future strategies.</w:t>
      </w:r>
    </w:p>
    <w:bookmarkEnd w:id="25"/>
    <w:bookmarkEnd w:id="26"/>
    <w:bookmarkStart w:id="27" w:name="education"/>
    <w:p>
      <w:pPr>
        <w:pStyle w:val="Heading3"/>
      </w:pPr>
      <w:r>
        <w:t xml:space="preserve">Education</w:t>
      </w:r>
    </w:p>
    <w:p>
      <w:pPr>
        <w:pStyle w:val="FirstParagraph"/>
      </w:pPr>
      <w:r>
        <w:rPr>
          <w:bCs/>
          <w:b/>
        </w:rPr>
        <w:t xml:space="preserve">Bachelor of Commerce (Honours) in Marketing</w:t>
      </w:r>
      <w:r>
        <w:t xml:space="preserve"> </w:t>
      </w:r>
      <w:r>
        <w:t xml:space="preserve">| University of Johannesburg, South Africa</w:t>
      </w:r>
    </w:p>
    <w:p>
      <w:pPr>
        <w:pStyle w:val="BodyText"/>
      </w:pPr>
      <w:r>
        <w:rPr>
          <w:iCs/>
          <w:i/>
        </w:rPr>
        <w:t xml:space="preserve">Graduated: [Year]</w:t>
      </w:r>
    </w:p>
    <w:p>
      <w:pPr>
        <w:pStyle w:val="BodyText"/>
      </w:pPr>
      <w:r>
        <w:rPr>
          <w:bCs/>
          <w:b/>
        </w:rPr>
        <w:t xml:space="preserve">Certification in Digital Marketing</w:t>
      </w:r>
      <w:r>
        <w:t xml:space="preserve"> </w:t>
      </w:r>
      <w:r>
        <w:t xml:space="preserve">| Google Analytics Academy, 2021</w:t>
      </w:r>
    </w:p>
    <w:p>
      <w:pPr>
        <w:pStyle w:val="BodyText"/>
      </w:pPr>
      <w:r>
        <w:rPr>
          <w:bCs/>
          <w:b/>
        </w:rPr>
        <w:t xml:space="preserve">Certification in Market Research &amp; Analysis</w:t>
      </w:r>
      <w:r>
        <w:t xml:space="preserve"> </w:t>
      </w:r>
      <w:r>
        <w:t xml:space="preserve">| Coursera, 2019</w:t>
      </w:r>
    </w:p>
    <w:bookmarkEnd w:id="27"/>
    <w:bookmarkStart w:id="28" w:name="certifications-training"/>
    <w:p>
      <w:pPr>
        <w:pStyle w:val="Heading3"/>
      </w:pPr>
      <w:r>
        <w:t xml:space="preserve">Certifications &amp; Training</w:t>
      </w:r>
    </w:p>
    <w:p>
      <w:pPr>
        <w:numPr>
          <w:ilvl w:val="0"/>
          <w:numId w:val="1005"/>
        </w:numPr>
        <w:pStyle w:val="Compact"/>
      </w:pPr>
      <w:r>
        <w:t xml:space="preserve">HubSpot Inbound Marketing Certification (2022)</w:t>
      </w:r>
    </w:p>
    <w:p>
      <w:pPr>
        <w:numPr>
          <w:ilvl w:val="0"/>
          <w:numId w:val="1005"/>
        </w:numPr>
        <w:pStyle w:val="Compact"/>
      </w:pPr>
      <w:r>
        <w:t xml:space="preserve">Content Marketing Masterclass (South Africa Johannesburg, 2021)</w:t>
      </w:r>
    </w:p>
    <w:p>
      <w:pPr>
        <w:numPr>
          <w:ilvl w:val="0"/>
          <w:numId w:val="1005"/>
        </w:numPr>
        <w:pStyle w:val="Compact"/>
      </w:pPr>
      <w:r>
        <w:t xml:space="preserve">CFA Institute Certificate in ESG Investing (2023) – relevant to sustainable marketing practices</w:t>
      </w:r>
    </w:p>
    <w:bookmarkEnd w:id="28"/>
    <w:bookmarkStart w:id="29" w:name="languages-cultural-competence"/>
    <w:p>
      <w:pPr>
        <w:pStyle w:val="Heading3"/>
      </w:pPr>
      <w:r>
        <w:t xml:space="preserve">Languages &amp; Cultural Competence</w:t>
      </w:r>
    </w:p>
    <w:p>
      <w:pPr>
        <w:pStyle w:val="FirstParagraph"/>
      </w:pPr>
      <w:r>
        <w:rPr>
          <w:bCs/>
          <w:b/>
        </w:rPr>
        <w:t xml:space="preserve">Fluent:</w:t>
      </w:r>
      <w:r>
        <w:t xml:space="preserve"> </w:t>
      </w:r>
      <w:r>
        <w:t xml:space="preserve">English, Afrikaans</w:t>
      </w:r>
    </w:p>
    <w:p>
      <w:pPr>
        <w:pStyle w:val="BodyText"/>
      </w:pPr>
      <w:r>
        <w:rPr>
          <w:bCs/>
          <w:b/>
        </w:rPr>
        <w:t xml:space="preserve">Proficient:</w:t>
      </w:r>
      <w:r>
        <w:t xml:space="preserve"> </w:t>
      </w:r>
      <w:r>
        <w:t xml:space="preserve">Zulu, Xhosa (for localized marketing initiatives)</w:t>
      </w:r>
    </w:p>
    <w:p>
      <w:pPr>
        <w:pStyle w:val="BodyText"/>
      </w:pPr>
      <w:r>
        <w:t xml:space="preserve">Demonstrated cultural sensitivity and understanding of the diverse consumer base in South Africa Johannesburg. Experienced in crafting campaigns that respect and reflect the unique identities of different communities.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South African Marketing Association (SAMA)</w:t>
      </w:r>
    </w:p>
    <w:p>
      <w:pPr>
        <w:numPr>
          <w:ilvl w:val="0"/>
          <w:numId w:val="1006"/>
        </w:numPr>
        <w:pStyle w:val="Compact"/>
      </w:pPr>
      <w:r>
        <w:t xml:space="preserve">Volunteer marketing strategist for local NGOs in Johannesburg, supporting community-driven projects</w:t>
      </w:r>
    </w:p>
    <w:p>
      <w:pPr>
        <w:numPr>
          <w:ilvl w:val="0"/>
          <w:numId w:val="1006"/>
        </w:numPr>
        <w:pStyle w:val="Compact"/>
      </w:pPr>
      <w:r>
        <w:t xml:space="preserve">Published articles on digital marketing trends in South Africa for industry publications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Marketing Manager role in South Africa Johannesburg, emphasizing local market expertise and professional achievements aligned with regional business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(South Africa Johannesburg)</dc:title>
  <dc:creator/>
  <dc:language>en</dc:language>
  <cp:keywords/>
  <dcterms:created xsi:type="dcterms:W3CDTF">2025-12-07T21:09:52Z</dcterms:created>
  <dcterms:modified xsi:type="dcterms:W3CDTF">2025-12-07T21:09:52Z</dcterms:modified>
</cp:coreProperties>
</file>

<file path=docProps/custom.xml><?xml version="1.0" encoding="utf-8"?>
<Properties xmlns="http://schemas.openxmlformats.org/officeDocument/2006/custom-properties" xmlns:vt="http://schemas.openxmlformats.org/officeDocument/2006/docPropsVTypes"/>
</file>